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8B" w:rsidRPr="00700696" w:rsidRDefault="0092618B" w:rsidP="0092618B">
      <w:pPr>
        <w:jc w:val="center"/>
        <w:rPr>
          <w:b/>
        </w:rPr>
      </w:pPr>
      <w:r w:rsidRPr="00700696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92618B" w:rsidRPr="00247767" w:rsidRDefault="0092618B" w:rsidP="0092618B">
      <w:pPr>
        <w:jc w:val="center"/>
        <w:rPr>
          <w:b/>
          <w:lang w:val="en-US"/>
        </w:rPr>
      </w:pPr>
      <w:r w:rsidRPr="00700696">
        <w:rPr>
          <w:b/>
        </w:rPr>
        <w:t>«ВОЛГОГРАДСКИЙ ГОСУДАРСТВЕННЫЙ УНИВЕРСИТЕТ»</w:t>
      </w:r>
    </w:p>
    <w:p w:rsidR="0092618B" w:rsidRPr="00700696" w:rsidRDefault="0092618B" w:rsidP="0092618B">
      <w:pPr>
        <w:jc w:val="center"/>
        <w:rPr>
          <w:b/>
        </w:rPr>
      </w:pPr>
    </w:p>
    <w:p w:rsidR="0092618B" w:rsidRPr="0013633C" w:rsidRDefault="0092618B" w:rsidP="0092618B">
      <w:pPr>
        <w:jc w:val="center"/>
        <w:rPr>
          <w:b/>
        </w:rPr>
      </w:pPr>
      <w:r w:rsidRPr="0013633C">
        <w:rPr>
          <w:b/>
        </w:rPr>
        <w:t>УНИВЕРСИТЕТСКИЙ КОЛЛЕДЖ</w:t>
      </w:r>
    </w:p>
    <w:p w:rsidR="0092618B" w:rsidRDefault="0092618B" w:rsidP="0092618B">
      <w:pPr>
        <w:jc w:val="center"/>
        <w:rPr>
          <w:highlight w:val="yellow"/>
        </w:rPr>
      </w:pPr>
    </w:p>
    <w:p w:rsidR="0092618B" w:rsidRDefault="0092618B" w:rsidP="0092618B">
      <w:pPr>
        <w:jc w:val="center"/>
        <w:rPr>
          <w:highlight w:val="yellow"/>
        </w:rPr>
      </w:pPr>
    </w:p>
    <w:tbl>
      <w:tblPr>
        <w:tblpPr w:leftFromText="180" w:rightFromText="180" w:vertAnchor="text" w:horzAnchor="margin" w:tblpX="392" w:tblpY="628"/>
        <w:tblW w:w="9225" w:type="dxa"/>
        <w:tblLook w:val="04A0" w:firstRow="1" w:lastRow="0" w:firstColumn="1" w:lastColumn="0" w:noHBand="0" w:noVBand="1"/>
      </w:tblPr>
      <w:tblGrid>
        <w:gridCol w:w="4644"/>
        <w:gridCol w:w="4581"/>
      </w:tblGrid>
      <w:tr w:rsidR="0092618B" w:rsidRPr="00DD1420" w:rsidTr="0092618B">
        <w:trPr>
          <w:trHeight w:val="2256"/>
        </w:trPr>
        <w:tc>
          <w:tcPr>
            <w:tcW w:w="4644" w:type="dxa"/>
          </w:tcPr>
          <w:p w:rsidR="0092618B" w:rsidRPr="00DD1420" w:rsidRDefault="0092618B" w:rsidP="0092618B">
            <w:r w:rsidRPr="00DD1420">
              <w:t>Рассмотрено</w:t>
            </w:r>
          </w:p>
          <w:p w:rsidR="0092618B" w:rsidRPr="00DD1420" w:rsidRDefault="0092618B" w:rsidP="0092618B">
            <w:r w:rsidRPr="00DD1420">
              <w:t>Протокол</w:t>
            </w:r>
          </w:p>
          <w:p w:rsidR="0092618B" w:rsidRPr="00DD1420" w:rsidRDefault="0092618B" w:rsidP="0092618B">
            <w:r w:rsidRPr="00DD1420">
              <w:t xml:space="preserve">________________20___ г.                 </w:t>
            </w:r>
          </w:p>
          <w:p w:rsidR="0092618B" w:rsidRPr="00DD1420" w:rsidRDefault="0092618B" w:rsidP="0092618B">
            <w:r w:rsidRPr="00DD1420">
              <w:t>заседание УМС</w:t>
            </w:r>
          </w:p>
          <w:p w:rsidR="0092618B" w:rsidRPr="00DD1420" w:rsidRDefault="0092618B" w:rsidP="0092618B">
            <w:r w:rsidRPr="00DD1420">
              <w:t xml:space="preserve">Университетского колледжа                                                             </w:t>
            </w:r>
          </w:p>
          <w:p w:rsidR="0092618B" w:rsidRPr="00DD1420" w:rsidRDefault="0092618B" w:rsidP="0092618B">
            <w:pPr>
              <w:jc w:val="center"/>
            </w:pPr>
            <w:r w:rsidRPr="00DD1420">
              <w:t xml:space="preserve">               </w:t>
            </w:r>
          </w:p>
          <w:p w:rsidR="0092618B" w:rsidRPr="00DD1420" w:rsidRDefault="0092618B" w:rsidP="0092618B"/>
        </w:tc>
        <w:tc>
          <w:tcPr>
            <w:tcW w:w="4581" w:type="dxa"/>
          </w:tcPr>
          <w:p w:rsidR="0030376D" w:rsidRPr="0030376D" w:rsidRDefault="0030376D" w:rsidP="0030376D">
            <w:pPr>
              <w:spacing w:after="120"/>
              <w:ind w:left="743" w:hanging="743"/>
            </w:pPr>
            <w:r w:rsidRPr="0030376D">
              <w:t xml:space="preserve">         РЕКОМЕНДОВАНО</w:t>
            </w:r>
          </w:p>
          <w:p w:rsidR="0030376D" w:rsidRPr="0030376D" w:rsidRDefault="0030376D" w:rsidP="0030376D">
            <w:r w:rsidRPr="0030376D">
              <w:t>Кафедрой финансов, учета и экономической безопасности</w:t>
            </w:r>
          </w:p>
          <w:p w:rsidR="0030376D" w:rsidRPr="0030376D" w:rsidRDefault="0030376D" w:rsidP="0030376D">
            <w:pPr>
              <w:spacing w:after="120"/>
            </w:pPr>
            <w:r w:rsidRPr="0030376D">
              <w:t>Протокол №_____________20___ г.</w:t>
            </w:r>
          </w:p>
          <w:p w:rsidR="0092618B" w:rsidRPr="00DD1420" w:rsidRDefault="0030376D" w:rsidP="0030376D">
            <w:r w:rsidRPr="0030376D">
              <w:t xml:space="preserve">          _________________ Н.В. Горшкова</w:t>
            </w:r>
          </w:p>
        </w:tc>
      </w:tr>
    </w:tbl>
    <w:p w:rsidR="0092618B" w:rsidRDefault="0092618B" w:rsidP="0092618B">
      <w:pPr>
        <w:jc w:val="center"/>
        <w:rPr>
          <w:highlight w:val="yellow"/>
        </w:rPr>
      </w:pPr>
    </w:p>
    <w:p w:rsidR="0092618B" w:rsidRPr="0013633C" w:rsidRDefault="0092618B" w:rsidP="0092618B">
      <w:pPr>
        <w:jc w:val="center"/>
        <w:rPr>
          <w:highlight w:val="yellow"/>
        </w:rPr>
      </w:pPr>
    </w:p>
    <w:p w:rsidR="0092618B" w:rsidRPr="0013633C" w:rsidRDefault="0092618B" w:rsidP="0092618B">
      <w:pPr>
        <w:jc w:val="center"/>
        <w:rPr>
          <w:highlight w:val="yellow"/>
        </w:rPr>
      </w:pPr>
    </w:p>
    <w:p w:rsidR="0092618B" w:rsidRPr="001E2B6F" w:rsidRDefault="0092618B" w:rsidP="0092618B">
      <w:pPr>
        <w:jc w:val="center"/>
        <w:rPr>
          <w:color w:val="000000"/>
        </w:rPr>
      </w:pPr>
      <w:r w:rsidRPr="001E2B6F">
        <w:rPr>
          <w:color w:val="000000"/>
        </w:rPr>
        <w:t xml:space="preserve"> </w:t>
      </w:r>
    </w:p>
    <w:p w:rsidR="0092618B" w:rsidRDefault="0092618B" w:rsidP="0092618B">
      <w:pPr>
        <w:jc w:val="right"/>
      </w:pPr>
    </w:p>
    <w:p w:rsidR="0092618B" w:rsidRPr="007530F8" w:rsidRDefault="0092618B" w:rsidP="0092618B">
      <w:pPr>
        <w:spacing w:after="120"/>
        <w:jc w:val="center"/>
        <w:rPr>
          <w:b/>
          <w:sz w:val="28"/>
          <w:szCs w:val="28"/>
        </w:rPr>
      </w:pPr>
      <w:r w:rsidRPr="00A44C32">
        <w:rPr>
          <w:b/>
          <w:sz w:val="28"/>
          <w:szCs w:val="28"/>
        </w:rPr>
        <w:t>ФОНД ОЦЕНОЧНЫХ СРЕДСТВ</w:t>
      </w:r>
    </w:p>
    <w:p w:rsidR="0092618B" w:rsidRPr="006F55B5" w:rsidRDefault="0092618B" w:rsidP="0092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ОП.10 Статистика</w:t>
      </w: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 xml:space="preserve">Специальность 40.02.01 </w:t>
      </w:r>
    </w:p>
    <w:p w:rsidR="0092618B" w:rsidRPr="00284106" w:rsidRDefault="0092618B" w:rsidP="0092618B">
      <w:pPr>
        <w:jc w:val="center"/>
        <w:rPr>
          <w:b/>
          <w:sz w:val="28"/>
          <w:szCs w:val="28"/>
        </w:rPr>
      </w:pPr>
      <w:r w:rsidRPr="00284106">
        <w:rPr>
          <w:b/>
          <w:sz w:val="28"/>
          <w:szCs w:val="28"/>
        </w:rPr>
        <w:t>«Право и организация социального обеспечения»</w:t>
      </w: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both"/>
        <w:rPr>
          <w:sz w:val="28"/>
          <w:szCs w:val="28"/>
        </w:rPr>
      </w:pPr>
    </w:p>
    <w:p w:rsidR="0092618B" w:rsidRDefault="0092618B" w:rsidP="0092618B">
      <w:pPr>
        <w:jc w:val="both"/>
        <w:rPr>
          <w:sz w:val="28"/>
          <w:szCs w:val="28"/>
        </w:rPr>
      </w:pPr>
    </w:p>
    <w:p w:rsidR="0092618B" w:rsidRPr="001B2B47" w:rsidRDefault="0092618B" w:rsidP="0092618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1B2B47">
        <w:rPr>
          <w:sz w:val="28"/>
          <w:szCs w:val="28"/>
        </w:rPr>
        <w:t xml:space="preserve"> ФОС по дисциплине</w:t>
      </w:r>
      <w:r>
        <w:rPr>
          <w:sz w:val="28"/>
          <w:szCs w:val="28"/>
        </w:rPr>
        <w:t xml:space="preserve"> «</w:t>
      </w:r>
      <w:r w:rsidR="00D965A5">
        <w:rPr>
          <w:sz w:val="28"/>
          <w:szCs w:val="28"/>
        </w:rPr>
        <w:t>Статистика</w:t>
      </w:r>
      <w:r>
        <w:rPr>
          <w:sz w:val="28"/>
          <w:szCs w:val="28"/>
        </w:rPr>
        <w:t>»</w:t>
      </w:r>
    </w:p>
    <w:p w:rsidR="0092618B" w:rsidRPr="00A0178C" w:rsidRDefault="0092618B" w:rsidP="0092618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Ерина Ю.А., преподаватель УК ВолГУ</w:t>
      </w:r>
    </w:p>
    <w:p w:rsidR="0092618B" w:rsidRPr="001B2B47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Pr="001375EA" w:rsidRDefault="0092618B" w:rsidP="0092618B">
      <w:pPr>
        <w:jc w:val="center"/>
        <w:rPr>
          <w:b/>
          <w:sz w:val="32"/>
          <w:szCs w:val="32"/>
        </w:rPr>
      </w:pPr>
    </w:p>
    <w:p w:rsidR="0092618B" w:rsidRDefault="0092618B" w:rsidP="0092618B">
      <w:pPr>
        <w:jc w:val="center"/>
        <w:rPr>
          <w:b/>
          <w:sz w:val="32"/>
          <w:szCs w:val="32"/>
        </w:rPr>
      </w:pPr>
    </w:p>
    <w:p w:rsidR="0092618B" w:rsidRDefault="0092618B" w:rsidP="0092618B">
      <w:pPr>
        <w:jc w:val="center"/>
        <w:rPr>
          <w:sz w:val="28"/>
          <w:szCs w:val="28"/>
        </w:rPr>
      </w:pPr>
    </w:p>
    <w:p w:rsidR="0092618B" w:rsidRDefault="00CF66DA" w:rsidP="0092618B">
      <w:pPr>
        <w:tabs>
          <w:tab w:val="left" w:pos="89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20___</w:t>
      </w:r>
    </w:p>
    <w:p w:rsidR="002A5A20" w:rsidRPr="003F37DC" w:rsidRDefault="002A5A20" w:rsidP="00862A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50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92618B" w:rsidRPr="00626CF9" w:rsidRDefault="0092618B" w:rsidP="0092618B">
      <w:pPr>
        <w:spacing w:after="160" w:line="259" w:lineRule="auto"/>
        <w:jc w:val="center"/>
        <w:rPr>
          <w:b/>
        </w:rPr>
      </w:pPr>
      <w:r w:rsidRPr="00626CF9">
        <w:rPr>
          <w:b/>
        </w:rPr>
        <w:lastRenderedPageBreak/>
        <w:t>Содержание</w:t>
      </w:r>
    </w:p>
    <w:p w:rsidR="0092618B" w:rsidRPr="00626CF9" w:rsidRDefault="0092618B" w:rsidP="0092618B">
      <w:r w:rsidRPr="00626CF9">
        <w:t>1. Паспорт фонда оценочных средств</w:t>
      </w:r>
    </w:p>
    <w:p w:rsidR="0092618B" w:rsidRPr="00626CF9" w:rsidRDefault="0092618B" w:rsidP="0092618B">
      <w:pPr>
        <w:spacing w:after="200" w:line="276" w:lineRule="auto"/>
        <w:ind w:left="426"/>
      </w:pPr>
      <w:r w:rsidRPr="00626CF9">
        <w:t>1.1. Область применения</w:t>
      </w:r>
    </w:p>
    <w:p w:rsidR="0092618B" w:rsidRPr="00626CF9" w:rsidRDefault="0092618B" w:rsidP="0092618B">
      <w:pPr>
        <w:spacing w:after="240"/>
      </w:pPr>
      <w:r w:rsidRPr="00626CF9">
        <w:t>2. Методика контроля успеваемости и оценивания результатов освоения программы дисциплины</w:t>
      </w:r>
    </w:p>
    <w:p w:rsidR="0092618B" w:rsidRPr="00626CF9" w:rsidRDefault="0092618B" w:rsidP="0092618B">
      <w:r w:rsidRPr="00626CF9">
        <w:t>3. Комплект материалов для оценки освоенных знаний и умений</w:t>
      </w:r>
    </w:p>
    <w:p w:rsidR="0092618B" w:rsidRPr="00626CF9" w:rsidRDefault="0092618B" w:rsidP="0092618B">
      <w:pPr>
        <w:ind w:left="426"/>
      </w:pPr>
      <w:r w:rsidRPr="00626CF9">
        <w:t>3.1. Текущий контроль</w:t>
      </w:r>
    </w:p>
    <w:p w:rsidR="0092618B" w:rsidRPr="00626CF9" w:rsidRDefault="0092618B" w:rsidP="0092618B">
      <w:pPr>
        <w:ind w:left="426"/>
      </w:pPr>
      <w:r w:rsidRPr="00626CF9">
        <w:t xml:space="preserve">     3.</w:t>
      </w:r>
      <w:r w:rsidR="00106249" w:rsidRPr="00626CF9">
        <w:t>1</w:t>
      </w:r>
      <w:r w:rsidRPr="00626CF9">
        <w:t>.1. Практические задания</w:t>
      </w:r>
    </w:p>
    <w:p w:rsidR="0092618B" w:rsidRPr="00626CF9" w:rsidRDefault="0092618B" w:rsidP="0092618B">
      <w:pPr>
        <w:ind w:left="426"/>
      </w:pPr>
      <w:r w:rsidRPr="00626CF9">
        <w:t>3.2. Промежуточная аттестация</w:t>
      </w:r>
    </w:p>
    <w:p w:rsidR="0092618B" w:rsidRPr="00626CF9" w:rsidRDefault="0092618B" w:rsidP="0092618B">
      <w:pPr>
        <w:ind w:left="426"/>
      </w:pPr>
      <w:r w:rsidRPr="00626CF9">
        <w:t xml:space="preserve">     3.2.1. Теоретические вопросы</w:t>
      </w:r>
    </w:p>
    <w:p w:rsidR="0092618B" w:rsidRPr="00626CF9" w:rsidRDefault="0092618B" w:rsidP="0092618B">
      <w:pPr>
        <w:ind w:left="426"/>
      </w:pPr>
      <w:r w:rsidRPr="00626CF9">
        <w:t>3.3 Методика формирования результирующей оценки по дисциплине.</w:t>
      </w:r>
    </w:p>
    <w:p w:rsidR="0092618B" w:rsidRPr="0092618B" w:rsidRDefault="0092618B" w:rsidP="00862AB3">
      <w:pPr>
        <w:pStyle w:val="11"/>
        <w:jc w:val="center"/>
        <w:rPr>
          <w:b/>
          <w:bCs/>
          <w:sz w:val="24"/>
          <w:szCs w:val="28"/>
        </w:rPr>
      </w:pPr>
      <w:r>
        <w:rPr>
          <w:b/>
          <w:bCs/>
          <w:sz w:val="28"/>
          <w:szCs w:val="28"/>
        </w:rPr>
        <w:br w:type="page"/>
      </w:r>
      <w:r w:rsidRPr="0092618B">
        <w:rPr>
          <w:b/>
          <w:bCs/>
          <w:sz w:val="24"/>
          <w:szCs w:val="28"/>
        </w:rPr>
        <w:lastRenderedPageBreak/>
        <w:t>1. Паспорт фонда оценочных средств</w:t>
      </w:r>
    </w:p>
    <w:p w:rsidR="0092618B" w:rsidRDefault="0092618B" w:rsidP="0092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right="-187"/>
        <w:jc w:val="both"/>
        <w:rPr>
          <w:b/>
        </w:rPr>
      </w:pPr>
    </w:p>
    <w:p w:rsidR="0092618B" w:rsidRPr="0092618B" w:rsidRDefault="0092618B" w:rsidP="0092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60" w:right="-185"/>
        <w:jc w:val="both"/>
        <w:rPr>
          <w:b/>
        </w:rPr>
      </w:pPr>
      <w:r w:rsidRPr="0092618B">
        <w:rPr>
          <w:b/>
        </w:rPr>
        <w:t>1.1. Область применения</w:t>
      </w:r>
    </w:p>
    <w:p w:rsidR="0092618B" w:rsidRPr="0092618B" w:rsidRDefault="0092618B" w:rsidP="0092618B">
      <w:pPr>
        <w:ind w:firstLine="709"/>
        <w:jc w:val="both"/>
      </w:pPr>
      <w:r w:rsidRPr="0092618B"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</w:t>
      </w:r>
      <w:r>
        <w:t>ОП.10</w:t>
      </w:r>
      <w:r w:rsidRPr="0092618B">
        <w:t xml:space="preserve"> «</w:t>
      </w:r>
      <w:r>
        <w:t>Статистика</w:t>
      </w:r>
      <w:r w:rsidRPr="0092618B">
        <w:t>».</w:t>
      </w:r>
    </w:p>
    <w:p w:rsidR="0092618B" w:rsidRPr="0092618B" w:rsidRDefault="0092618B" w:rsidP="0092618B">
      <w:pPr>
        <w:spacing w:after="240"/>
        <w:ind w:firstLine="709"/>
        <w:jc w:val="both"/>
        <w:rPr>
          <w:color w:val="000000"/>
        </w:rPr>
      </w:pPr>
      <w:r w:rsidRPr="0092618B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>
        <w:rPr>
          <w:b/>
        </w:rPr>
        <w:t>ОП.10 «Статистика</w:t>
      </w:r>
      <w:r w:rsidRPr="0092618B">
        <w:rPr>
          <w:b/>
        </w:rPr>
        <w:t>».</w:t>
      </w:r>
    </w:p>
    <w:p w:rsidR="0092618B" w:rsidRPr="0092618B" w:rsidRDefault="0092618B" w:rsidP="0092618B">
      <w:pPr>
        <w:spacing w:after="240"/>
        <w:ind w:left="720"/>
        <w:jc w:val="center"/>
        <w:rPr>
          <w:b/>
        </w:rPr>
      </w:pPr>
      <w:r>
        <w:rPr>
          <w:b/>
        </w:rPr>
        <w:t xml:space="preserve">2. </w:t>
      </w:r>
      <w:r w:rsidRPr="0092618B">
        <w:rPr>
          <w:b/>
        </w:rPr>
        <w:t>Методика контроля успеваемости и оценивания результатов освоения программы дисциплины</w:t>
      </w:r>
    </w:p>
    <w:p w:rsidR="0092618B" w:rsidRPr="0092618B" w:rsidRDefault="0092618B" w:rsidP="0092618B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2618B">
        <w:t xml:space="preserve">Учебная дисциплина </w:t>
      </w:r>
      <w:r>
        <w:t>ОП.10 «Статистика</w:t>
      </w:r>
      <w:r w:rsidRPr="0092618B">
        <w:t xml:space="preserve">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02, ОК 03, ОК 04, ОК 05, ПК </w:t>
      </w:r>
      <w:r w:rsidR="00680F76">
        <w:t>1.5</w:t>
      </w:r>
    </w:p>
    <w:p w:rsidR="0092618B" w:rsidRPr="0092618B" w:rsidRDefault="0092618B" w:rsidP="0092618B">
      <w:pPr>
        <w:spacing w:line="276" w:lineRule="auto"/>
        <w:ind w:firstLine="709"/>
        <w:jc w:val="both"/>
      </w:pPr>
      <w:r w:rsidRPr="0092618B">
        <w:t>Форма промежуточной аттестации: дифференцированный зачет.</w:t>
      </w:r>
    </w:p>
    <w:p w:rsidR="0092618B" w:rsidRPr="0092618B" w:rsidRDefault="0092618B" w:rsidP="0092618B">
      <w:pPr>
        <w:spacing w:line="276" w:lineRule="auto"/>
        <w:ind w:firstLine="709"/>
        <w:contextualSpacing/>
        <w:jc w:val="both"/>
      </w:pPr>
      <w:r w:rsidRPr="0092618B">
        <w:t>В результате освоения учебной дисциплины студент должен:</w:t>
      </w:r>
    </w:p>
    <w:p w:rsidR="0092618B" w:rsidRPr="0092618B" w:rsidRDefault="0092618B" w:rsidP="0092618B">
      <w:pPr>
        <w:ind w:left="360" w:firstLine="348"/>
        <w:contextualSpacing/>
        <w:jc w:val="both"/>
        <w:rPr>
          <w:rFonts w:eastAsia="Calibri"/>
          <w:i/>
          <w:iCs/>
          <w:lang w:eastAsia="en-US"/>
        </w:rPr>
      </w:pPr>
      <w:r w:rsidRPr="0092618B">
        <w:rPr>
          <w:rFonts w:eastAsia="Calibri"/>
          <w:i/>
          <w:iCs/>
          <w:lang w:eastAsia="en-US"/>
        </w:rPr>
        <w:t>знать:</w:t>
      </w:r>
    </w:p>
    <w:p w:rsidR="0092618B" w:rsidRPr="0092618B" w:rsidRDefault="0092618B" w:rsidP="0092618B">
      <w:pPr>
        <w:ind w:firstLine="709"/>
      </w:pPr>
      <w:r w:rsidRPr="0092618B">
        <w:t>- организацию работы собственной деятельности, по выбору типовых методов и способов выполнения профессиональных задач, оценивание их эффективность и качество</w:t>
      </w:r>
    </w:p>
    <w:p w:rsidR="0092618B" w:rsidRPr="0092618B" w:rsidRDefault="0092618B" w:rsidP="0092618B">
      <w:pPr>
        <w:ind w:firstLine="709"/>
      </w:pPr>
      <w:r w:rsidRPr="0092618B">
        <w:t>- профессиональные знания для формирования суждений по возникающим в учетном процессе проблемам, принятие решений в стандартных и нестандартных ситуациях и нести за них ответственность;</w:t>
      </w:r>
    </w:p>
    <w:p w:rsidR="0092618B" w:rsidRPr="0092618B" w:rsidRDefault="0092618B" w:rsidP="0092618B">
      <w:pPr>
        <w:ind w:firstLine="709"/>
      </w:pPr>
      <w:r w:rsidRPr="0092618B">
        <w:t>- организацию работы по осуществлению поиска и использования информации;</w:t>
      </w:r>
    </w:p>
    <w:p w:rsidR="0092618B" w:rsidRPr="0092618B" w:rsidRDefault="0092618B" w:rsidP="0092618B">
      <w:pPr>
        <w:ind w:firstLine="709"/>
      </w:pPr>
      <w:r w:rsidRPr="0092618B">
        <w:t xml:space="preserve">- самостоятельно формировать информационное поле об изучаемом объекте, систематизацию полученной информации; </w:t>
      </w:r>
    </w:p>
    <w:p w:rsidR="0092618B" w:rsidRPr="0092618B" w:rsidRDefault="0092618B" w:rsidP="0092618B">
      <w:pPr>
        <w:ind w:firstLine="709"/>
      </w:pPr>
      <w:r w:rsidRPr="0092618B">
        <w:t>- методику анализа и принятия решения о достаточности/ нехватке информации в ходе учетного процесса;</w:t>
      </w:r>
    </w:p>
    <w:p w:rsidR="0092618B" w:rsidRPr="0092618B" w:rsidRDefault="0092618B" w:rsidP="0092618B">
      <w:pPr>
        <w:ind w:firstLine="709"/>
      </w:pPr>
      <w:r w:rsidRPr="0092618B">
        <w:t>- осуществление обобщения полученной информации;</w:t>
      </w:r>
    </w:p>
    <w:p w:rsidR="0092618B" w:rsidRPr="0092618B" w:rsidRDefault="0092618B" w:rsidP="0092618B">
      <w:pPr>
        <w:ind w:firstLine="709"/>
      </w:pPr>
      <w:r w:rsidRPr="0092618B">
        <w:t>- информационную культуру, методы анализа и оценки информации с использованием информационно-коммуникационных технологий в профессиональной деятельности;</w:t>
      </w:r>
    </w:p>
    <w:p w:rsidR="0092618B" w:rsidRPr="0092618B" w:rsidRDefault="0092618B" w:rsidP="0092618B">
      <w:pPr>
        <w:ind w:firstLine="709"/>
      </w:pPr>
      <w:r w:rsidRPr="0092618B">
        <w:t>- организацию формирования и хранения дел получателей пенсий, пособий и других социальных выплат.</w:t>
      </w:r>
    </w:p>
    <w:p w:rsidR="0092618B" w:rsidRPr="0092618B" w:rsidRDefault="0092618B" w:rsidP="0092618B">
      <w:pPr>
        <w:ind w:firstLine="709"/>
        <w:rPr>
          <w:i/>
          <w:iCs/>
        </w:rPr>
      </w:pPr>
      <w:r w:rsidRPr="0092618B">
        <w:rPr>
          <w:i/>
          <w:iCs/>
        </w:rPr>
        <w:t>уметь:</w:t>
      </w:r>
    </w:p>
    <w:p w:rsidR="0092618B" w:rsidRPr="0092618B" w:rsidRDefault="0092618B" w:rsidP="0092618B">
      <w:pPr>
        <w:ind w:firstLine="709"/>
      </w:pPr>
      <w:r w:rsidRPr="0092618B">
        <w:t>- организовывать собственную деятельность, исходя из цели и способов ее достижения;</w:t>
      </w:r>
    </w:p>
    <w:p w:rsidR="0092618B" w:rsidRPr="0092618B" w:rsidRDefault="0092618B" w:rsidP="0092618B">
      <w:pPr>
        <w:ind w:firstLine="709"/>
      </w:pPr>
      <w:r w:rsidRPr="0092618B">
        <w:t xml:space="preserve">- выбирать типовые методы и способы выполнения, необходимые в процессе выполнения профессиональных задач; </w:t>
      </w:r>
    </w:p>
    <w:p w:rsidR="0092618B" w:rsidRPr="0092618B" w:rsidRDefault="0092618B" w:rsidP="0092618B">
      <w:pPr>
        <w:ind w:firstLine="709"/>
      </w:pPr>
      <w:r w:rsidRPr="0092618B">
        <w:t>- оценивать их эффективность и качество</w:t>
      </w:r>
    </w:p>
    <w:p w:rsidR="0092618B" w:rsidRPr="0092618B" w:rsidRDefault="0092618B" w:rsidP="0092618B">
      <w:r w:rsidRPr="0092618B">
        <w:t>определять и выбирать способы разрешения проблемы в соответствии с заданными критериями;</w:t>
      </w:r>
    </w:p>
    <w:p w:rsidR="0092618B" w:rsidRPr="0092618B" w:rsidRDefault="0092618B" w:rsidP="0092618B">
      <w:pPr>
        <w:ind w:firstLine="708"/>
      </w:pPr>
      <w:r w:rsidRPr="0092618B">
        <w:t>- систематизировать, анализировать и обобщать полученную информацию необходимую для эффективного выполнения профессиональных задач, профессионального и личностного развития;</w:t>
      </w:r>
    </w:p>
    <w:p w:rsidR="0092618B" w:rsidRPr="0092618B" w:rsidRDefault="0092618B" w:rsidP="0092618B">
      <w:pPr>
        <w:ind w:firstLine="708"/>
      </w:pPr>
      <w:r w:rsidRPr="0092618B">
        <w:lastRenderedPageBreak/>
        <w:t>- самостоятельно находить источники информации об изучаемом явлении или объекте выделять избыточную информацию;</w:t>
      </w:r>
    </w:p>
    <w:p w:rsidR="0092618B" w:rsidRPr="0092618B" w:rsidRDefault="0092618B" w:rsidP="0092618B">
      <w:pPr>
        <w:ind w:firstLine="708"/>
      </w:pPr>
      <w:r w:rsidRPr="0092618B">
        <w:t>- ориентироваться в меняющихся нормах законодательства, регулирующего профессиональную деятельность и использовать информационно-коммуникационные технологии в профессиональной деятельности;</w:t>
      </w:r>
    </w:p>
    <w:p w:rsidR="0092618B" w:rsidRPr="0092618B" w:rsidRDefault="0092618B" w:rsidP="0092618B">
      <w:pPr>
        <w:ind w:firstLine="708"/>
      </w:pPr>
      <w:r w:rsidRPr="0092618B">
        <w:t>- производить работу по формированию и хранению дел получателей пенсий, пособий и других социальных выплат.</w:t>
      </w:r>
    </w:p>
    <w:p w:rsidR="0092618B" w:rsidRPr="0092618B" w:rsidRDefault="0092618B" w:rsidP="0092618B">
      <w:pPr>
        <w:spacing w:after="240" w:line="276" w:lineRule="auto"/>
        <w:ind w:firstLine="709"/>
      </w:pPr>
      <w:r w:rsidRPr="0092618B">
        <w:t xml:space="preserve">В результате освоения учебной дисциплины </w:t>
      </w:r>
      <w:r>
        <w:t>ОП.10</w:t>
      </w:r>
      <w:r w:rsidRPr="0092618B">
        <w:t xml:space="preserve"> «</w:t>
      </w:r>
      <w:r>
        <w:t>Статистика</w:t>
      </w:r>
      <w:r w:rsidRPr="0092618B">
        <w:t>» обучающийся должен обладать умениями и знаниями, которые формируют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86"/>
      </w:tblGrid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ОК 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rPr>
                <w:bCs/>
              </w:rPr>
            </w:pPr>
            <w:r>
              <w:rPr>
                <w:bCs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96E36" w:rsidTr="00A96E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pStyle w:val="s16"/>
              <w:spacing w:before="0" w:beforeAutospacing="0" w:after="0" w:afterAutospacing="0"/>
            </w:pPr>
            <w:r>
              <w:t>ПК 1.5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36" w:rsidRDefault="00A96E36">
            <w:pPr>
              <w:spacing w:before="100" w:beforeAutospacing="1" w:after="100" w:afterAutospacing="1"/>
            </w:pPr>
            <w:r>
              <w:t>Осуществлять формирование и хранение дел получателей пенсий, пособий и других социальных выплат.</w:t>
            </w:r>
          </w:p>
        </w:tc>
      </w:tr>
    </w:tbl>
    <w:p w:rsidR="0092618B" w:rsidRDefault="0092618B" w:rsidP="0092618B">
      <w:pPr>
        <w:pStyle w:val="11"/>
        <w:jc w:val="both"/>
        <w:rPr>
          <w:b/>
          <w:bCs/>
          <w:sz w:val="28"/>
          <w:szCs w:val="28"/>
        </w:rPr>
      </w:pPr>
    </w:p>
    <w:p w:rsidR="00DC2C32" w:rsidRPr="00895BD1" w:rsidRDefault="0092618B" w:rsidP="00DC2C32">
      <w:pPr>
        <w:spacing w:after="240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="00DC2C32" w:rsidRPr="00895BD1">
        <w:rPr>
          <w:b/>
        </w:rPr>
        <w:lastRenderedPageBreak/>
        <w:t>3. Комплект материалов для оценки освоенных знаний и умений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3.1. </w:t>
      </w:r>
      <w:r w:rsidRPr="00C4235C">
        <w:rPr>
          <w:b/>
        </w:rPr>
        <w:t>Текущий контроль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3.1.1. Практические задания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02</w:t>
      </w:r>
    </w:p>
    <w:p w:rsidR="00987B42" w:rsidRPr="00987B42" w:rsidRDefault="0001258B" w:rsidP="00987B42">
      <w:pPr>
        <w:widowControl w:val="0"/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D2284F">
        <w:rPr>
          <w:u w:val="single"/>
        </w:rPr>
        <w:t>Задание №1</w:t>
      </w:r>
      <w:r w:rsidR="00987B42">
        <w:rPr>
          <w:u w:val="single"/>
        </w:rPr>
        <w:t xml:space="preserve"> </w:t>
      </w:r>
      <w:r w:rsidR="00987B42" w:rsidRPr="005B7A96">
        <w:t>Объект статистики – это: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а) общественные явления и процессы; </w:t>
      </w:r>
    </w:p>
    <w:p w:rsidR="00987B42" w:rsidRPr="005B7A96" w:rsidRDefault="00987B42" w:rsidP="00987B42">
      <w:pPr>
        <w:jc w:val="both"/>
      </w:pPr>
      <w:r w:rsidRPr="005B7A96">
        <w:t xml:space="preserve">б) цифровая информация об обществе; </w:t>
      </w:r>
    </w:p>
    <w:p w:rsidR="00987B42" w:rsidRPr="005B7A96" w:rsidRDefault="00987B42" w:rsidP="00987B42">
      <w:pPr>
        <w:jc w:val="both"/>
      </w:pPr>
      <w:r w:rsidRPr="005B7A96">
        <w:t>в) количественная сторона массовых социально-экономических явлений;</w:t>
      </w:r>
    </w:p>
    <w:p w:rsidR="00987B42" w:rsidRPr="005B7A96" w:rsidRDefault="00987B42" w:rsidP="00987B42">
      <w:pPr>
        <w:jc w:val="both"/>
      </w:pPr>
      <w:r w:rsidRPr="005B7A96">
        <w:t>г) размеры, уровни социально-экономических явлений.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Предмет статистики – это:</w:t>
      </w:r>
    </w:p>
    <w:p w:rsidR="00987B42" w:rsidRPr="005B7A96" w:rsidRDefault="00987B42" w:rsidP="00987B42">
      <w:pPr>
        <w:jc w:val="both"/>
      </w:pPr>
      <w:r w:rsidRPr="005B7A96">
        <w:t>а) массовые общественные явления;</w:t>
      </w:r>
    </w:p>
    <w:p w:rsidR="00987B42" w:rsidRPr="005B7A96" w:rsidRDefault="00987B42" w:rsidP="00987B42">
      <w:pPr>
        <w:jc w:val="both"/>
      </w:pPr>
      <w:r w:rsidRPr="005B7A96">
        <w:t xml:space="preserve">б) цифровая информация об обществе;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количественная сторона массовых социально-экономических явлений;</w:t>
      </w:r>
    </w:p>
    <w:p w:rsidR="00987B42" w:rsidRPr="005B7A96" w:rsidRDefault="00987B42" w:rsidP="00987B42">
      <w:pPr>
        <w:jc w:val="both"/>
      </w:pPr>
      <w:r w:rsidRPr="005B7A96">
        <w:t>г) размеры, уровни социально-экономических явлений.</w:t>
      </w:r>
    </w:p>
    <w:p w:rsidR="00987B42" w:rsidRPr="005B7A96" w:rsidRDefault="00987B42" w:rsidP="00987B42">
      <w:pPr>
        <w:pStyle w:val="af0"/>
        <w:spacing w:line="240" w:lineRule="auto"/>
      </w:pPr>
      <w:r w:rsidRPr="00987B42">
        <w:rPr>
          <w:u w:val="single"/>
        </w:rPr>
        <w:t>Задание №3.</w:t>
      </w:r>
      <w:r>
        <w:t xml:space="preserve"> </w:t>
      </w:r>
      <w:r w:rsidRPr="005B7A96">
        <w:t xml:space="preserve">Единая система учёта и статистики в РФ </w:t>
      </w:r>
      <w:r w:rsidRPr="005B7A96">
        <w:rPr>
          <w:bCs/>
        </w:rPr>
        <w:t>включает в себя</w:t>
      </w:r>
      <w:r w:rsidRPr="005B7A96">
        <w:t>:</w:t>
      </w:r>
    </w:p>
    <w:p w:rsidR="00987B42" w:rsidRPr="00F56F65" w:rsidRDefault="00987B42" w:rsidP="00987B42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а) оперативно-технический учёт;</w:t>
      </w:r>
    </w:p>
    <w:p w:rsidR="00987B42" w:rsidRPr="00F56F65" w:rsidRDefault="00987B42" w:rsidP="00987B42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б) бухгалтерский учёт;</w:t>
      </w:r>
    </w:p>
    <w:p w:rsidR="00987B42" w:rsidRPr="00F56F65" w:rsidRDefault="00987B42" w:rsidP="00987B42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в) статистический учёт;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>г) налоговый учёт.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Централизованная система государственной статистики включает: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а) ТОГС;</w:t>
      </w:r>
    </w:p>
    <w:p w:rsidR="00987B42" w:rsidRPr="005B7A96" w:rsidRDefault="00987B42" w:rsidP="00987B42">
      <w:pPr>
        <w:jc w:val="both"/>
      </w:pPr>
      <w:r w:rsidRPr="005B7A96">
        <w:t xml:space="preserve">б) корпоративную статистику;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ФСГС;</w:t>
      </w:r>
    </w:p>
    <w:p w:rsidR="00987B42" w:rsidRPr="005B7A96" w:rsidRDefault="00987B42" w:rsidP="00987B42">
      <w:pPr>
        <w:jc w:val="both"/>
      </w:pPr>
      <w:r w:rsidRPr="005B7A96">
        <w:t>г) ведомственную статистику.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Статистика министерств относится:</w:t>
      </w:r>
    </w:p>
    <w:p w:rsidR="00987B42" w:rsidRPr="005B7A96" w:rsidRDefault="00987B42" w:rsidP="00987B42">
      <w:pPr>
        <w:jc w:val="both"/>
      </w:pPr>
      <w:r w:rsidRPr="005B7A96">
        <w:t>а) к территориальным органам государственной статистики;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б) к ведомственной статистике; </w:t>
      </w:r>
    </w:p>
    <w:p w:rsidR="00987B42" w:rsidRPr="005B7A96" w:rsidRDefault="00987B42" w:rsidP="00987B42">
      <w:pPr>
        <w:jc w:val="both"/>
      </w:pPr>
      <w:r w:rsidRPr="005B7A96">
        <w:t>в) к корпоративной статистике;</w:t>
      </w:r>
    </w:p>
    <w:p w:rsidR="00987B42" w:rsidRPr="005B7A96" w:rsidRDefault="00987B42" w:rsidP="00987B42">
      <w:pPr>
        <w:jc w:val="both"/>
      </w:pPr>
      <w:r w:rsidRPr="005B7A96">
        <w:t>г) к централизованной системе государственной статистики.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К корпоративной статистике относится: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а) статистика РЖД;</w:t>
      </w:r>
    </w:p>
    <w:p w:rsidR="00987B42" w:rsidRPr="005B7A96" w:rsidRDefault="00987B42" w:rsidP="00987B42">
      <w:pPr>
        <w:jc w:val="both"/>
      </w:pPr>
      <w:r w:rsidRPr="005B7A96">
        <w:t xml:space="preserve">б) статистика федеральной службы по финансовому мониторингу; </w:t>
      </w:r>
    </w:p>
    <w:p w:rsidR="00987B42" w:rsidRPr="005B7A96" w:rsidRDefault="00987B42" w:rsidP="00987B42">
      <w:pPr>
        <w:jc w:val="both"/>
      </w:pPr>
      <w:r w:rsidRPr="005B7A96">
        <w:t>в) статистика федерального агентства по туризму;</w:t>
      </w:r>
    </w:p>
    <w:p w:rsidR="00987B42" w:rsidRPr="005B7A96" w:rsidRDefault="00987B42" w:rsidP="00987B42">
      <w:pPr>
        <w:jc w:val="both"/>
      </w:pPr>
      <w:r w:rsidRPr="005B7A96">
        <w:t>г) статистика МВД.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42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Задание №7.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5B7A96">
        <w:rPr>
          <w:rFonts w:ascii="Times New Roman" w:hAnsi="Times New Roman" w:cs="Times New Roman"/>
          <w:bCs/>
          <w:sz w:val="24"/>
          <w:szCs w:val="24"/>
          <w:lang w:eastAsia="en-US"/>
        </w:rPr>
        <w:t>Статистическая совокупность – это: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 xml:space="preserve">а) </w:t>
      </w:r>
      <w:r w:rsidRPr="005B7A96">
        <w:rPr>
          <w:bCs/>
          <w:lang w:eastAsia="en-US"/>
        </w:rPr>
        <w:t>количественная сторона массовых социально-экономических явлений</w:t>
      </w:r>
      <w:r w:rsidRPr="005B7A96">
        <w:t>;</w:t>
      </w:r>
    </w:p>
    <w:p w:rsidR="00987B42" w:rsidRPr="00F56F65" w:rsidRDefault="00987B42" w:rsidP="00987B42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б) </w:t>
      </w:r>
      <w:r w:rsidRPr="00F56F65">
        <w:rPr>
          <w:b/>
          <w:lang w:eastAsia="en-US"/>
        </w:rPr>
        <w:t>множество единиц одного и того же вида, объединённых единой качественной основой, но отличающихся между собой отдельными признаками</w:t>
      </w:r>
      <w:r w:rsidRPr="00F56F65">
        <w:rPr>
          <w:b/>
        </w:rPr>
        <w:t>;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 xml:space="preserve">в) </w:t>
      </w:r>
      <w:r w:rsidRPr="005B7A96">
        <w:rPr>
          <w:lang w:eastAsia="en-US"/>
        </w:rPr>
        <w:t>общество, разнообразные социально-экономические явления и процессы в экономике, политике, науке, культуре</w:t>
      </w:r>
      <w:r w:rsidRPr="005B7A96">
        <w:t>;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 xml:space="preserve">г) </w:t>
      </w:r>
      <w:r w:rsidRPr="005B7A96">
        <w:rPr>
          <w:lang w:eastAsia="en-US"/>
        </w:rPr>
        <w:t>обобщенная количественная характеристика социально-экономических явлений и процессов в их качественной определённости в конкретных условиях места и времени</w:t>
      </w:r>
      <w:r w:rsidRPr="005B7A96">
        <w:t>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Признак, принимающий любое числовое значение в определённом диапазоне, называется: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>а) дискретным;</w:t>
      </w:r>
    </w:p>
    <w:p w:rsidR="00987B42" w:rsidRPr="00F56F65" w:rsidRDefault="00987B42" w:rsidP="00987B42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lastRenderedPageBreak/>
        <w:t>б) непрерывным;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>в) атрибутивным;</w:t>
      </w:r>
    </w:p>
    <w:p w:rsidR="00987B42" w:rsidRPr="005B7A96" w:rsidRDefault="00987B42" w:rsidP="00987B42">
      <w:pPr>
        <w:tabs>
          <w:tab w:val="left" w:pos="8739"/>
        </w:tabs>
        <w:jc w:val="both"/>
      </w:pPr>
      <w:r w:rsidRPr="005B7A96">
        <w:t>г) прерывным.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Атрибутивным признаком является: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а) форма собственности организации; </w:t>
      </w:r>
    </w:p>
    <w:p w:rsidR="00987B42" w:rsidRPr="005B7A96" w:rsidRDefault="00987B42" w:rsidP="00987B42">
      <w:pPr>
        <w:jc w:val="both"/>
      </w:pPr>
      <w:r w:rsidRPr="005B7A96">
        <w:t xml:space="preserve">б) товарооборот магазина;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профессия рабочих;</w:t>
      </w:r>
    </w:p>
    <w:p w:rsidR="00987B42" w:rsidRPr="005B7A96" w:rsidRDefault="00987B42" w:rsidP="00987B42">
      <w:pPr>
        <w:jc w:val="both"/>
      </w:pPr>
      <w:r w:rsidRPr="005B7A96">
        <w:t>г) трудоемкость продукции.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Дискретным признаком является:</w:t>
      </w:r>
    </w:p>
    <w:p w:rsidR="00987B42" w:rsidRPr="005B7A96" w:rsidRDefault="00987B42" w:rsidP="00987B42">
      <w:pPr>
        <w:jc w:val="both"/>
      </w:pPr>
      <w:r w:rsidRPr="005B7A96">
        <w:t>а) выручка от продаж;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б) тарифный разряд рабочего; </w:t>
      </w:r>
    </w:p>
    <w:p w:rsidR="00987B42" w:rsidRPr="005B7A96" w:rsidRDefault="00987B42" w:rsidP="00987B42">
      <w:pPr>
        <w:jc w:val="both"/>
      </w:pPr>
      <w:r w:rsidRPr="005B7A96">
        <w:t>в) стаж рабочего;</w:t>
      </w:r>
    </w:p>
    <w:p w:rsidR="00987B42" w:rsidRPr="005B7A96" w:rsidRDefault="00987B42" w:rsidP="00987B42">
      <w:pPr>
        <w:jc w:val="both"/>
      </w:pPr>
      <w:r w:rsidRPr="005B7A96">
        <w:t>г) трудоемкость продукции.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 xml:space="preserve">Задание №11. </w:t>
      </w:r>
      <w:r w:rsidRPr="005B7A96">
        <w:rPr>
          <w:rFonts w:ascii="Times New Roman" w:hAnsi="Times New Roman" w:cs="Times New Roman"/>
          <w:sz w:val="24"/>
          <w:szCs w:val="24"/>
        </w:rPr>
        <w:t>Количественным признаком является: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а) прибыль;</w:t>
      </w:r>
    </w:p>
    <w:p w:rsidR="00987B42" w:rsidRPr="005B7A96" w:rsidRDefault="00987B42" w:rsidP="00987B42">
      <w:pPr>
        <w:jc w:val="both"/>
      </w:pPr>
      <w:r w:rsidRPr="005B7A96">
        <w:t xml:space="preserve">б) номенклатура продукции;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выработка;</w:t>
      </w:r>
    </w:p>
    <w:p w:rsidR="00987B42" w:rsidRPr="005B7A96" w:rsidRDefault="00987B42" w:rsidP="00987B42">
      <w:pPr>
        <w:jc w:val="both"/>
      </w:pPr>
      <w:r w:rsidRPr="005B7A96">
        <w:t>г) вид рекламы.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При переписи населения единицей совокупности является: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а) человек; </w:t>
      </w:r>
    </w:p>
    <w:p w:rsidR="00987B42" w:rsidRPr="005B7A96" w:rsidRDefault="00987B42" w:rsidP="00987B42">
      <w:pPr>
        <w:jc w:val="both"/>
      </w:pPr>
      <w:r w:rsidRPr="005B7A96">
        <w:t xml:space="preserve">б) семья; </w:t>
      </w:r>
    </w:p>
    <w:p w:rsidR="00987B42" w:rsidRPr="005B7A96" w:rsidRDefault="00987B42" w:rsidP="00987B42">
      <w:pPr>
        <w:jc w:val="both"/>
      </w:pPr>
      <w:r w:rsidRPr="005B7A96">
        <w:t>в) домохозяйство;</w:t>
      </w:r>
    </w:p>
    <w:p w:rsidR="00987B42" w:rsidRPr="005B7A96" w:rsidRDefault="00987B42" w:rsidP="00987B42">
      <w:pPr>
        <w:jc w:val="both"/>
      </w:pPr>
      <w:r w:rsidRPr="005B7A96">
        <w:t>г) взрослое население.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Объемный статистический показатель – это: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а) прибыль фирмы;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б) объем продукции фирмы;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численность рабочих фирмы;</w:t>
      </w:r>
    </w:p>
    <w:p w:rsidR="00987B42" w:rsidRPr="005B7A96" w:rsidRDefault="00987B42" w:rsidP="00987B42">
      <w:pPr>
        <w:jc w:val="both"/>
      </w:pPr>
      <w:r w:rsidRPr="005B7A96">
        <w:t>г) средняя выработка рабочих фирмы.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B42">
        <w:rPr>
          <w:rFonts w:ascii="Times New Roman" w:hAnsi="Times New Roman" w:cs="Times New Roman"/>
          <w:sz w:val="24"/>
          <w:szCs w:val="24"/>
          <w:u w:val="single"/>
        </w:rPr>
        <w:t>Задание №14.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Обобщающий статистический показатель – это: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а) прибыль фирмы;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 xml:space="preserve">б) объем продукции фирмы;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в) численность рабочих фирмы;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г) средняя выработка рабочих фирмы.</w:t>
      </w:r>
    </w:p>
    <w:p w:rsidR="00987B42" w:rsidRPr="005B7A96" w:rsidRDefault="00987B42" w:rsidP="00987B4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№15</w:t>
      </w:r>
      <w:r w:rsidRPr="00987B4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96">
        <w:rPr>
          <w:rFonts w:ascii="Times New Roman" w:hAnsi="Times New Roman" w:cs="Times New Roman"/>
          <w:sz w:val="24"/>
          <w:szCs w:val="24"/>
        </w:rPr>
        <w:t>Качественный (удельный) статистический показатель – это:</w:t>
      </w:r>
    </w:p>
    <w:p w:rsidR="00987B42" w:rsidRPr="005B7A96" w:rsidRDefault="00987B42" w:rsidP="00987B42">
      <w:pPr>
        <w:jc w:val="both"/>
      </w:pPr>
      <w:r w:rsidRPr="005B7A96">
        <w:t xml:space="preserve">а) издержки обращения; </w:t>
      </w:r>
    </w:p>
    <w:p w:rsidR="00987B42" w:rsidRPr="00F56F65" w:rsidRDefault="00987B42" w:rsidP="00987B42">
      <w:pPr>
        <w:jc w:val="both"/>
        <w:rPr>
          <w:b/>
        </w:rPr>
      </w:pPr>
      <w:r w:rsidRPr="00F56F65">
        <w:rPr>
          <w:b/>
        </w:rPr>
        <w:t>б) себестоимость;</w:t>
      </w:r>
    </w:p>
    <w:p w:rsidR="00987B42" w:rsidRPr="00F56F65" w:rsidRDefault="00F56F65" w:rsidP="00987B42">
      <w:pPr>
        <w:jc w:val="both"/>
        <w:rPr>
          <w:b/>
        </w:rPr>
      </w:pPr>
      <w:r>
        <w:rPr>
          <w:b/>
        </w:rPr>
        <w:t>в) трудоемкость.</w:t>
      </w:r>
    </w:p>
    <w:p w:rsidR="00DC2C32" w:rsidRDefault="00DC2C32" w:rsidP="00DC2C3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ОК 03</w:t>
      </w:r>
    </w:p>
    <w:p w:rsidR="00A766AF" w:rsidRPr="002E3F7C" w:rsidRDefault="00A766AF" w:rsidP="00776DD4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D2284F">
        <w:rPr>
          <w:u w:val="single"/>
        </w:rPr>
        <w:t>Задание №1</w:t>
      </w:r>
      <w:r>
        <w:rPr>
          <w:u w:val="single"/>
        </w:rPr>
        <w:t xml:space="preserve">. </w:t>
      </w:r>
      <w:r>
        <w:t>Объектом</w:t>
      </w:r>
      <w:r w:rsidRPr="002E3F7C">
        <w:t xml:space="preserve"> выборочного наблюдения доходов населения РФ является:</w:t>
      </w:r>
    </w:p>
    <w:p w:rsidR="00A766AF" w:rsidRPr="002E3F7C" w:rsidRDefault="00A766AF" w:rsidP="00A766AF">
      <w:pPr>
        <w:pStyle w:val="af0"/>
        <w:spacing w:line="240" w:lineRule="auto"/>
        <w:ind w:firstLine="0"/>
      </w:pPr>
      <w:r w:rsidRPr="002E3F7C">
        <w:t>а) каждое отдельное домохозяйство;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б) все домохозяйства;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в) население;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доходы населения.</w:t>
      </w:r>
    </w:p>
    <w:p w:rsidR="00A766AF" w:rsidRPr="002E3F7C" w:rsidRDefault="00A766AF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AF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>При выборочном обследовании доходов населения РФ единицей наблюдения является:</w:t>
      </w:r>
    </w:p>
    <w:p w:rsidR="00A766AF" w:rsidRPr="002E3F7C" w:rsidRDefault="00A766AF" w:rsidP="00A766AF">
      <w:pPr>
        <w:pStyle w:val="af0"/>
        <w:spacing w:line="240" w:lineRule="auto"/>
        <w:ind w:firstLine="0"/>
      </w:pPr>
      <w:r w:rsidRPr="002E3F7C">
        <w:t>а) домохозяйство;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все домохозяйства;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lastRenderedPageBreak/>
        <w:t>в) население;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г) домохозяйство и члены домохозяйства.</w:t>
      </w:r>
    </w:p>
    <w:p w:rsidR="00A766AF" w:rsidRPr="002E3F7C" w:rsidRDefault="00A766AF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 №3.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2E3F7C">
        <w:rPr>
          <w:rFonts w:ascii="Times New Roman" w:hAnsi="Times New Roman" w:cs="Times New Roman"/>
          <w:bCs/>
          <w:sz w:val="24"/>
          <w:szCs w:val="24"/>
        </w:rPr>
        <w:t>статистической сводки и группировки: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подытожить результаты СН;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облегчить обработку данных СН;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упорядочить данные СН и подготовить их для анализа;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построить таблицы и графики.</w:t>
      </w:r>
    </w:p>
    <w:p w:rsidR="00A766AF" w:rsidRPr="002E3F7C" w:rsidRDefault="00A766AF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Задание №4. </w:t>
      </w:r>
      <w:r w:rsidRPr="002E3F7C">
        <w:rPr>
          <w:rFonts w:ascii="Times New Roman" w:hAnsi="Times New Roman" w:cs="Times New Roman"/>
          <w:bCs/>
          <w:sz w:val="24"/>
          <w:szCs w:val="24"/>
        </w:rPr>
        <w:t>Виды статистической сводки: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а) простая;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непростая;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централизованная;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диверсифицированная.</w:t>
      </w:r>
    </w:p>
    <w:p w:rsidR="00A766AF" w:rsidRPr="002E3F7C" w:rsidRDefault="00A766AF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6AF">
        <w:rPr>
          <w:rFonts w:ascii="Times New Roman" w:hAnsi="Times New Roman" w:cs="Times New Roman"/>
          <w:bCs/>
          <w:sz w:val="24"/>
          <w:szCs w:val="24"/>
          <w:u w:val="single"/>
        </w:rPr>
        <w:t>Задание №5.</w:t>
      </w:r>
      <w:r w:rsidRPr="002E3F7C">
        <w:rPr>
          <w:rFonts w:ascii="Times New Roman" w:hAnsi="Times New Roman" w:cs="Times New Roman"/>
          <w:bCs/>
          <w:sz w:val="24"/>
          <w:szCs w:val="24"/>
        </w:rPr>
        <w:t xml:space="preserve"> Распредел</w:t>
      </w:r>
      <w:r>
        <w:rPr>
          <w:rFonts w:ascii="Times New Roman" w:hAnsi="Times New Roman" w:cs="Times New Roman"/>
          <w:bCs/>
          <w:sz w:val="24"/>
          <w:szCs w:val="24"/>
        </w:rPr>
        <w:t>ение студентов колледжа по полу</w:t>
      </w:r>
      <w:r w:rsidRPr="002E3F7C">
        <w:rPr>
          <w:rFonts w:ascii="Times New Roman" w:hAnsi="Times New Roman" w:cs="Times New Roman"/>
          <w:bCs/>
          <w:sz w:val="24"/>
          <w:szCs w:val="24"/>
        </w:rPr>
        <w:t xml:space="preserve"> – это группировка: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типологическая;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аналитическая;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в) структурная;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количественная.</w:t>
      </w:r>
    </w:p>
    <w:p w:rsidR="00A766AF" w:rsidRPr="002E3F7C" w:rsidRDefault="00A766AF" w:rsidP="00776DD4">
      <w:pPr>
        <w:pStyle w:val="af0"/>
        <w:spacing w:line="240" w:lineRule="auto"/>
      </w:pPr>
      <w:r>
        <w:rPr>
          <w:u w:val="single"/>
        </w:rPr>
        <w:t>Задание №6.</w:t>
      </w:r>
      <w:r w:rsidRPr="002E3F7C">
        <w:rPr>
          <w:bCs/>
        </w:rPr>
        <w:t xml:space="preserve"> Последовательная группировка рабочих по стажу и профессии – это группировка: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многомерная;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структурная;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комбинационная;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атрибутивная.</w:t>
      </w:r>
    </w:p>
    <w:p w:rsidR="00A766AF" w:rsidRPr="002E3F7C" w:rsidRDefault="00A766AF" w:rsidP="00776DD4">
      <w:pPr>
        <w:pStyle w:val="af0"/>
        <w:spacing w:line="240" w:lineRule="auto"/>
      </w:pPr>
      <w:r>
        <w:rPr>
          <w:u w:val="single"/>
        </w:rPr>
        <w:t>Задание №7.</w:t>
      </w:r>
      <w:r w:rsidRPr="002E3F7C">
        <w:t xml:space="preserve"> Для изучения взаимосвязи между явлениями используют группировку: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сложную;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б) аналитическую;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в) многомерную;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типологическую.</w:t>
      </w:r>
    </w:p>
    <w:p w:rsidR="00A766AF" w:rsidRPr="002E3F7C" w:rsidRDefault="00A766AF" w:rsidP="00776DD4">
      <w:pPr>
        <w:pStyle w:val="af0"/>
        <w:spacing w:line="240" w:lineRule="auto"/>
      </w:pPr>
      <w:r>
        <w:rPr>
          <w:u w:val="single"/>
        </w:rPr>
        <w:t>Задание №8.</w:t>
      </w:r>
      <w:r w:rsidRPr="002E3F7C">
        <w:t xml:space="preserve"> При группировке создается столько групп, сколько значений принимает группировочный признак, если он: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количественный;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б) дискретный;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атрибутивный;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непрерывный.</w:t>
      </w:r>
    </w:p>
    <w:p w:rsidR="00A766AF" w:rsidRPr="002E3F7C" w:rsidRDefault="00A766AF" w:rsidP="00776DD4">
      <w:pPr>
        <w:pStyle w:val="af0"/>
        <w:spacing w:line="240" w:lineRule="auto"/>
      </w:pPr>
      <w:r>
        <w:rPr>
          <w:u w:val="single"/>
        </w:rPr>
        <w:t xml:space="preserve">Задание №9. </w:t>
      </w:r>
      <w:r w:rsidRPr="002E3F7C">
        <w:rPr>
          <w:bCs/>
        </w:rPr>
        <w:t>Элементами статистического ряда распределения являются</w:t>
      </w:r>
      <w:r w:rsidRPr="002E3F7C">
        <w:t>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частоты;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наименование групп;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в) название ряда распределения;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частости.</w:t>
      </w:r>
    </w:p>
    <w:p w:rsidR="00A766AF" w:rsidRPr="002E3F7C" w:rsidRDefault="00A766AF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AF">
        <w:rPr>
          <w:rFonts w:ascii="Times New Roman" w:hAnsi="Times New Roman" w:cs="Times New Roman"/>
          <w:sz w:val="24"/>
          <w:szCs w:val="24"/>
          <w:u w:val="single"/>
        </w:rPr>
        <w:t>Задание №10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Группировка фирм по прибыли – это ряд распределения: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а) дискретный;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б) интервальный;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в) атрибутивный; 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г) вариационный.</w:t>
      </w:r>
    </w:p>
    <w:p w:rsidR="00A766AF" w:rsidRPr="002E3F7C" w:rsidRDefault="00A766AF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AF">
        <w:rPr>
          <w:rFonts w:ascii="Times New Roman" w:hAnsi="Times New Roman" w:cs="Times New Roman"/>
          <w:sz w:val="24"/>
          <w:szCs w:val="24"/>
          <w:u w:val="single"/>
        </w:rPr>
        <w:t>Задание №11.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Группировка фирм по отрасли – это ряд распределения: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дискретный;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интервальный;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атрибутивный;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lastRenderedPageBreak/>
        <w:t>г) вариационный.</w:t>
      </w:r>
    </w:p>
    <w:p w:rsidR="00A766AF" w:rsidRPr="002E3F7C" w:rsidRDefault="00A766AF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AF">
        <w:rPr>
          <w:rFonts w:ascii="Times New Roman" w:hAnsi="Times New Roman" w:cs="Times New Roman"/>
          <w:sz w:val="24"/>
          <w:szCs w:val="24"/>
          <w:u w:val="single"/>
        </w:rPr>
        <w:t>Задание №12.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Группировка рабочих по тарифному разряду – это ряд распределения: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а) дискретный;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интервальный;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в) атрибутивный; 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>г) вариационный.</w:t>
      </w:r>
    </w:p>
    <w:p w:rsidR="00A766AF" w:rsidRPr="00A766AF" w:rsidRDefault="00A766AF" w:rsidP="00776DD4">
      <w:pPr>
        <w:ind w:firstLine="709"/>
      </w:pPr>
      <w:r w:rsidRPr="00A766AF">
        <w:rPr>
          <w:u w:val="single"/>
        </w:rPr>
        <w:t>Задание №13.</w:t>
      </w:r>
      <w:r w:rsidRPr="00A766AF">
        <w:t xml:space="preserve"> Группировка, в которой происходит разбиение однородной совокупности на группы, называется:</w:t>
      </w:r>
    </w:p>
    <w:p w:rsidR="00A766AF" w:rsidRPr="003925C0" w:rsidRDefault="00A766AF" w:rsidP="00A766AF">
      <w:r w:rsidRPr="003925C0">
        <w:t>а) типологической группировкой;</w:t>
      </w:r>
    </w:p>
    <w:p w:rsidR="00A766AF" w:rsidRPr="00F56F65" w:rsidRDefault="00A766AF" w:rsidP="00A766AF">
      <w:pPr>
        <w:rPr>
          <w:b/>
        </w:rPr>
      </w:pPr>
      <w:r w:rsidRPr="00F56F65">
        <w:rPr>
          <w:b/>
        </w:rPr>
        <w:t>б) структурной группировкой;</w:t>
      </w:r>
    </w:p>
    <w:p w:rsidR="00A766AF" w:rsidRDefault="00A766AF" w:rsidP="00A766AF">
      <w:r w:rsidRPr="003925C0">
        <w:t>в) аналитической группировкой.</w:t>
      </w:r>
    </w:p>
    <w:p w:rsidR="00A766AF" w:rsidRPr="00A766AF" w:rsidRDefault="00A766AF" w:rsidP="00776DD4">
      <w:pPr>
        <w:ind w:firstLine="709"/>
      </w:pPr>
      <w:r w:rsidRPr="00A766AF">
        <w:rPr>
          <w:u w:val="single"/>
        </w:rPr>
        <w:t>Задание №14.</w:t>
      </w:r>
      <w:r w:rsidRPr="00A766AF">
        <w:t xml:space="preserve"> Основанием группировки может быть:</w:t>
      </w:r>
    </w:p>
    <w:p w:rsidR="00A766AF" w:rsidRPr="003925C0" w:rsidRDefault="00A766AF" w:rsidP="00A766AF">
      <w:r w:rsidRPr="003925C0">
        <w:t>а) качественный признак;</w:t>
      </w:r>
    </w:p>
    <w:p w:rsidR="00A766AF" w:rsidRPr="003925C0" w:rsidRDefault="00A766AF" w:rsidP="00A766AF">
      <w:r w:rsidRPr="003925C0">
        <w:t>б) количественный признак;</w:t>
      </w:r>
    </w:p>
    <w:p w:rsidR="00A766AF" w:rsidRPr="00F56F65" w:rsidRDefault="00A766AF" w:rsidP="00A766AF">
      <w:pPr>
        <w:rPr>
          <w:b/>
        </w:rPr>
      </w:pPr>
      <w:r w:rsidRPr="00F56F65">
        <w:rPr>
          <w:b/>
        </w:rPr>
        <w:t>в) количественный и качественный признаки.</w:t>
      </w:r>
    </w:p>
    <w:p w:rsidR="00A766AF" w:rsidRPr="00A766AF" w:rsidRDefault="00A766AF" w:rsidP="00776DD4">
      <w:pPr>
        <w:ind w:firstLine="709"/>
      </w:pPr>
      <w:r w:rsidRPr="00A766AF">
        <w:rPr>
          <w:u w:val="single"/>
        </w:rPr>
        <w:t>Задание №15.</w:t>
      </w:r>
      <w:r w:rsidRPr="00A766AF">
        <w:t xml:space="preserve"> Наибольшее значение признака в интервале называется:</w:t>
      </w:r>
    </w:p>
    <w:p w:rsidR="00A766AF" w:rsidRPr="003925C0" w:rsidRDefault="00A766AF" w:rsidP="00A766AF">
      <w:r w:rsidRPr="003925C0">
        <w:t>а) нижней границей;</w:t>
      </w:r>
    </w:p>
    <w:p w:rsidR="00A766AF" w:rsidRPr="00F56F65" w:rsidRDefault="00A766AF" w:rsidP="00A766AF">
      <w:pPr>
        <w:rPr>
          <w:b/>
        </w:rPr>
      </w:pPr>
      <w:r w:rsidRPr="00F56F65">
        <w:rPr>
          <w:b/>
        </w:rPr>
        <w:t>б) верхней границей.</w:t>
      </w:r>
    </w:p>
    <w:p w:rsidR="00DC2C32" w:rsidRPr="00DC2C32" w:rsidRDefault="00DC2C32" w:rsidP="00DC2C3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</w:t>
      </w:r>
      <w:r w:rsidRPr="00DC2C32">
        <w:rPr>
          <w:b/>
        </w:rPr>
        <w:t xml:space="preserve"> 04</w:t>
      </w:r>
    </w:p>
    <w:p w:rsidR="00A766AF" w:rsidRPr="002E3F7C" w:rsidRDefault="0001258B" w:rsidP="00776DD4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D2284F">
        <w:rPr>
          <w:u w:val="single"/>
        </w:rPr>
        <w:t>Задание №1</w:t>
      </w:r>
      <w:r w:rsidR="00FE6574">
        <w:rPr>
          <w:u w:val="single"/>
        </w:rPr>
        <w:t xml:space="preserve">. </w:t>
      </w:r>
      <w:r w:rsidR="00A766AF" w:rsidRPr="002E3F7C">
        <w:t>Первым этапом статистического исследования является: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определение цели и задач исследования;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статистическая сводка и группировка;</w:t>
      </w:r>
    </w:p>
    <w:p w:rsidR="00A766AF" w:rsidRPr="00F56F65" w:rsidRDefault="00A766AF" w:rsidP="00A766AF">
      <w:pPr>
        <w:tabs>
          <w:tab w:val="left" w:pos="8739"/>
        </w:tabs>
        <w:jc w:val="both"/>
        <w:rPr>
          <w:b/>
        </w:rPr>
      </w:pPr>
      <w:r w:rsidRPr="00F56F65">
        <w:rPr>
          <w:b/>
        </w:rPr>
        <w:t xml:space="preserve">в) статистическое наблюдение;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построение таблиц и графиков.</w:t>
      </w:r>
    </w:p>
    <w:p w:rsidR="00A766AF" w:rsidRPr="002E3F7C" w:rsidRDefault="00FE6574" w:rsidP="00776DD4">
      <w:pPr>
        <w:pStyle w:val="af0"/>
        <w:spacing w:line="240" w:lineRule="auto"/>
      </w:pPr>
      <w:r>
        <w:rPr>
          <w:u w:val="single"/>
        </w:rPr>
        <w:t>Задание №2.</w:t>
      </w:r>
      <w:r w:rsidR="00A766AF" w:rsidRPr="002E3F7C">
        <w:t xml:space="preserve"> Основным методом второго этапа статистического исследования является метод: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массовых наблюдений;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обобщающих показателей;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группировки;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относительных величин.</w:t>
      </w:r>
    </w:p>
    <w:p w:rsidR="00A766AF" w:rsidRPr="002E3F7C" w:rsidRDefault="00FE6574" w:rsidP="00776DD4">
      <w:pPr>
        <w:pStyle w:val="af0"/>
        <w:spacing w:line="240" w:lineRule="auto"/>
      </w:pPr>
      <w:r>
        <w:rPr>
          <w:u w:val="single"/>
        </w:rPr>
        <w:t>Задание №3.</w:t>
      </w:r>
      <w:r w:rsidR="00A766AF" w:rsidRPr="002E3F7C">
        <w:t xml:space="preserve"> Первым этапом статистического наблюдения (СН) является: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определение цели и задач исследования;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составление плана наблюдения;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подготовка статистического наблюдения;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непосредственный сбор данных.</w:t>
      </w:r>
    </w:p>
    <w:p w:rsidR="00A766AF" w:rsidRPr="002E3F7C" w:rsidRDefault="00FE6574" w:rsidP="00776DD4">
      <w:pPr>
        <w:pStyle w:val="af0"/>
        <w:spacing w:line="240" w:lineRule="auto"/>
      </w:pPr>
      <w:r>
        <w:rPr>
          <w:u w:val="single"/>
        </w:rPr>
        <w:t>Задание №4.</w:t>
      </w:r>
      <w:r w:rsidR="00A766AF" w:rsidRPr="002E3F7C">
        <w:t xml:space="preserve"> Программно-методологические вопросы плана СН включают определение: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а) объекта СН;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исполнителей;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в) объективного времени; 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формы СН.</w:t>
      </w:r>
    </w:p>
    <w:p w:rsidR="00A766AF" w:rsidRPr="002E3F7C" w:rsidRDefault="00FE6574" w:rsidP="00776DD4">
      <w:pPr>
        <w:pStyle w:val="af0"/>
        <w:spacing w:line="240" w:lineRule="auto"/>
      </w:pPr>
      <w:r>
        <w:rPr>
          <w:u w:val="single"/>
        </w:rPr>
        <w:t>Задание №5.</w:t>
      </w:r>
      <w:r w:rsidR="00A766AF" w:rsidRPr="002E3F7C">
        <w:t xml:space="preserve"> Организационные вопросы плана СН включают определение: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а) исполнителей;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формуляра СН;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объективного времени; 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инструментария СН.</w:t>
      </w:r>
    </w:p>
    <w:p w:rsidR="00A766AF" w:rsidRPr="002E3F7C" w:rsidRDefault="00FE6574" w:rsidP="00776DD4">
      <w:pPr>
        <w:pStyle w:val="af0"/>
        <w:spacing w:line="240" w:lineRule="auto"/>
      </w:pPr>
      <w:r>
        <w:rPr>
          <w:u w:val="single"/>
        </w:rPr>
        <w:lastRenderedPageBreak/>
        <w:t>Задание №6.</w:t>
      </w:r>
      <w:r w:rsidR="00A766AF" w:rsidRPr="002E3F7C">
        <w:t xml:space="preserve"> Статистическим формуляром является: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а) программа СН;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б) переписной лист;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ведомость; 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журнал.</w:t>
      </w:r>
    </w:p>
    <w:p w:rsidR="00A766AF" w:rsidRPr="002E3F7C" w:rsidRDefault="00FE6574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574">
        <w:rPr>
          <w:rFonts w:ascii="Times New Roman" w:hAnsi="Times New Roman" w:cs="Times New Roman"/>
          <w:sz w:val="24"/>
          <w:szCs w:val="24"/>
          <w:u w:val="single"/>
        </w:rPr>
        <w:t>Задание №7.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6AF" w:rsidRPr="002E3F7C">
        <w:rPr>
          <w:rFonts w:ascii="Times New Roman" w:hAnsi="Times New Roman" w:cs="Times New Roman"/>
          <w:sz w:val="24"/>
          <w:szCs w:val="24"/>
        </w:rPr>
        <w:t>Статистическое наблюдение за ценами в стране – это СН:</w:t>
      </w:r>
    </w:p>
    <w:p w:rsidR="00A766AF" w:rsidRPr="002E3F7C" w:rsidRDefault="00A766AF" w:rsidP="00A766AF">
      <w:pPr>
        <w:pStyle w:val="af0"/>
        <w:spacing w:line="240" w:lineRule="auto"/>
        <w:ind w:firstLine="0"/>
      </w:pPr>
      <w:r w:rsidRPr="002E3F7C">
        <w:t>а) выборочное;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сплошное;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в) основного массива;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монографическое.</w:t>
      </w:r>
    </w:p>
    <w:p w:rsidR="00A766AF" w:rsidRPr="002E3F7C" w:rsidRDefault="00FE6574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574">
        <w:rPr>
          <w:rFonts w:ascii="Times New Roman" w:hAnsi="Times New Roman" w:cs="Times New Roman"/>
          <w:sz w:val="24"/>
          <w:szCs w:val="24"/>
          <w:u w:val="single"/>
        </w:rPr>
        <w:t>Задание №8.</w:t>
      </w:r>
      <w:r w:rsidR="00A766AF" w:rsidRPr="002E3F7C">
        <w:rPr>
          <w:rFonts w:ascii="Times New Roman" w:hAnsi="Times New Roman" w:cs="Times New Roman"/>
          <w:sz w:val="24"/>
          <w:szCs w:val="24"/>
        </w:rPr>
        <w:t xml:space="preserve"> Регистрация разводов с ЗАГСе района – это СН:</w:t>
      </w:r>
    </w:p>
    <w:p w:rsidR="00A766AF" w:rsidRPr="006161E7" w:rsidRDefault="00A766AF" w:rsidP="00A766AF">
      <w:pPr>
        <w:pStyle w:val="af0"/>
        <w:spacing w:line="240" w:lineRule="auto"/>
        <w:ind w:firstLine="0"/>
        <w:rPr>
          <w:b/>
        </w:rPr>
      </w:pPr>
      <w:r w:rsidRPr="006161E7">
        <w:rPr>
          <w:b/>
        </w:rPr>
        <w:t>а) непрерывное;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единовременное;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в) периодическое;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прерывное.</w:t>
      </w:r>
    </w:p>
    <w:p w:rsidR="00A766AF" w:rsidRPr="002E3F7C" w:rsidRDefault="00FE6574" w:rsidP="00776DD4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574">
        <w:rPr>
          <w:rFonts w:ascii="Times New Roman" w:hAnsi="Times New Roman" w:cs="Times New Roman"/>
          <w:bCs/>
          <w:sz w:val="24"/>
          <w:szCs w:val="24"/>
          <w:u w:val="single"/>
        </w:rPr>
        <w:t>Задание №9.</w:t>
      </w:r>
      <w:r w:rsidR="00A766AF" w:rsidRPr="002E3F7C">
        <w:rPr>
          <w:rFonts w:ascii="Times New Roman" w:hAnsi="Times New Roman" w:cs="Times New Roman"/>
          <w:bCs/>
          <w:sz w:val="24"/>
          <w:szCs w:val="24"/>
        </w:rPr>
        <w:t xml:space="preserve"> Субъективное время СН – это: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 xml:space="preserve">а) </w:t>
      </w:r>
      <w:r w:rsidRPr="002E3F7C">
        <w:rPr>
          <w:lang w:eastAsia="en-US"/>
        </w:rPr>
        <w:t>время, к которому относятся данные, полученные в ходе статистического наблюдения</w:t>
      </w:r>
      <w:r w:rsidRPr="002E3F7C">
        <w:t>;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б) время подготовки специалистов для СН;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</w:t>
      </w:r>
      <w:r w:rsidRPr="006161E7">
        <w:rPr>
          <w:b/>
          <w:lang w:eastAsia="en-US"/>
        </w:rPr>
        <w:t>время, в течение которого осуществляется непосредственная регистрация данных</w:t>
      </w:r>
      <w:r w:rsidRPr="006161E7">
        <w:rPr>
          <w:b/>
        </w:rPr>
        <w:t xml:space="preserve">; </w:t>
      </w:r>
    </w:p>
    <w:p w:rsidR="00A766AF" w:rsidRPr="002E3F7C" w:rsidRDefault="00A766AF" w:rsidP="00A766AF">
      <w:pPr>
        <w:tabs>
          <w:tab w:val="left" w:pos="8739"/>
        </w:tabs>
        <w:jc w:val="both"/>
      </w:pPr>
      <w:r w:rsidRPr="002E3F7C">
        <w:t>г) время подготовки итоговых материалов СН.</w:t>
      </w:r>
    </w:p>
    <w:p w:rsidR="00A766AF" w:rsidRPr="002E3F7C" w:rsidRDefault="00FE6574" w:rsidP="00776DD4">
      <w:pPr>
        <w:pStyle w:val="af0"/>
        <w:spacing w:line="240" w:lineRule="auto"/>
      </w:pPr>
      <w:r w:rsidRPr="00D2284F">
        <w:rPr>
          <w:u w:val="single"/>
        </w:rPr>
        <w:t>Задание №1</w:t>
      </w:r>
      <w:r>
        <w:rPr>
          <w:u w:val="single"/>
        </w:rPr>
        <w:t>0.</w:t>
      </w:r>
      <w:r w:rsidR="00A766AF" w:rsidRPr="002E3F7C">
        <w:t xml:space="preserve"> Различают следующие виды ошибок СН: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а) случайная;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б) регистрации;</w:t>
      </w:r>
    </w:p>
    <w:p w:rsidR="00A766AF" w:rsidRPr="006161E7" w:rsidRDefault="00A766AF" w:rsidP="00A766AF">
      <w:pPr>
        <w:tabs>
          <w:tab w:val="left" w:pos="8739"/>
        </w:tabs>
        <w:jc w:val="both"/>
      </w:pPr>
      <w:r w:rsidRPr="006161E7">
        <w:t xml:space="preserve">в) приписка; </w:t>
      </w:r>
    </w:p>
    <w:p w:rsidR="00A766AF" w:rsidRPr="006161E7" w:rsidRDefault="00A766AF" w:rsidP="00A766AF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репрезентативности.</w:t>
      </w:r>
    </w:p>
    <w:p w:rsidR="00A766AF" w:rsidRPr="00E90F1A" w:rsidRDefault="00FE6574" w:rsidP="00776DD4">
      <w:pPr>
        <w:pStyle w:val="a5"/>
        <w:spacing w:before="0" w:after="0"/>
        <w:ind w:firstLine="709"/>
        <w:rPr>
          <w:color w:val="000000"/>
        </w:rPr>
      </w:pPr>
      <w:r w:rsidRPr="00D2284F">
        <w:rPr>
          <w:u w:val="single"/>
        </w:rPr>
        <w:t>Задание №1</w:t>
      </w:r>
      <w:r>
        <w:rPr>
          <w:u w:val="single"/>
        </w:rPr>
        <w:t>1</w:t>
      </w:r>
      <w:r w:rsidR="00A766AF" w:rsidRPr="00E90F1A">
        <w:rPr>
          <w:bCs/>
          <w:color w:val="000000"/>
        </w:rPr>
        <w:t>. К методам статистики относятся</w:t>
      </w:r>
      <w:r w:rsidR="00A766AF">
        <w:rPr>
          <w:bCs/>
          <w:color w:val="000000"/>
        </w:rPr>
        <w:t>: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а) </w:t>
      </w:r>
      <w:r w:rsidR="00A766AF" w:rsidRPr="006161E7">
        <w:rPr>
          <w:b/>
          <w:bCs/>
          <w:color w:val="000000"/>
        </w:rPr>
        <w:t>метод анализа обобщающих показателей;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б) </w:t>
      </w:r>
      <w:r w:rsidR="00A766AF" w:rsidRPr="006161E7">
        <w:rPr>
          <w:b/>
          <w:bCs/>
          <w:color w:val="000000"/>
        </w:rPr>
        <w:t>метод массовых наблюдений;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в) </w:t>
      </w:r>
      <w:r w:rsidR="00A766AF" w:rsidRPr="006161E7">
        <w:rPr>
          <w:b/>
          <w:bCs/>
          <w:color w:val="000000"/>
        </w:rPr>
        <w:t>сводка, группировка;</w:t>
      </w:r>
    </w:p>
    <w:p w:rsidR="00A766AF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г) </w:t>
      </w:r>
      <w:r w:rsidR="00A766AF" w:rsidRPr="00E90F1A">
        <w:rPr>
          <w:color w:val="000000"/>
        </w:rPr>
        <w:t>расчетно-конструктивный метод.</w:t>
      </w:r>
    </w:p>
    <w:p w:rsidR="00A766AF" w:rsidRPr="00E90F1A" w:rsidRDefault="00FE6574" w:rsidP="00776DD4">
      <w:pPr>
        <w:pStyle w:val="a5"/>
        <w:spacing w:before="0" w:after="0"/>
        <w:ind w:firstLine="709"/>
        <w:jc w:val="both"/>
        <w:rPr>
          <w:color w:val="000000"/>
        </w:rPr>
      </w:pPr>
      <w:r w:rsidRPr="00D2284F">
        <w:rPr>
          <w:u w:val="single"/>
        </w:rPr>
        <w:t>Задание №1</w:t>
      </w:r>
      <w:r>
        <w:rPr>
          <w:u w:val="single"/>
        </w:rPr>
        <w:t>2</w:t>
      </w:r>
      <w:r w:rsidR="00A766AF" w:rsidRPr="00E90F1A">
        <w:rPr>
          <w:bCs/>
          <w:color w:val="000000"/>
        </w:rPr>
        <w:t>. Какие из перечисленных признаков являются альтернативными(противоположными):</w:t>
      </w:r>
    </w:p>
    <w:p w:rsidR="006161E7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а) </w:t>
      </w:r>
      <w:r w:rsidR="00A766AF" w:rsidRPr="006161E7">
        <w:rPr>
          <w:b/>
          <w:bCs/>
          <w:color w:val="000000"/>
        </w:rPr>
        <w:t>состояние «в браке»;</w:t>
      </w:r>
    </w:p>
    <w:p w:rsidR="00A766AF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б) </w:t>
      </w:r>
      <w:r w:rsidR="00A766AF" w:rsidRPr="00E90F1A">
        <w:rPr>
          <w:color w:val="000000"/>
        </w:rPr>
        <w:t>возраст;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в) </w:t>
      </w:r>
      <w:r w:rsidR="00A766AF" w:rsidRPr="006161E7">
        <w:rPr>
          <w:b/>
          <w:bCs/>
          <w:color w:val="000000"/>
        </w:rPr>
        <w:t>наличие брака в изготовленных изделиях</w:t>
      </w:r>
      <w:r w:rsidR="00A766AF" w:rsidRPr="006161E7">
        <w:rPr>
          <w:b/>
          <w:color w:val="000000"/>
        </w:rPr>
        <w:t>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г) </w:t>
      </w:r>
      <w:r w:rsidR="00A766AF" w:rsidRPr="006161E7">
        <w:rPr>
          <w:b/>
          <w:bCs/>
          <w:color w:val="000000"/>
        </w:rPr>
        <w:t>пол</w:t>
      </w:r>
      <w:r w:rsidR="00A766AF" w:rsidRPr="006161E7">
        <w:rPr>
          <w:b/>
          <w:color w:val="000000"/>
        </w:rPr>
        <w:t>;</w:t>
      </w:r>
    </w:p>
    <w:p w:rsidR="00A766AF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д) </w:t>
      </w:r>
      <w:r w:rsidR="00A766AF" w:rsidRPr="00E90F1A">
        <w:rPr>
          <w:color w:val="000000"/>
        </w:rPr>
        <w:t>уровень прибыльности организации?</w:t>
      </w:r>
    </w:p>
    <w:p w:rsidR="00A766AF" w:rsidRPr="00E90F1A" w:rsidRDefault="00FE6574" w:rsidP="00776DD4">
      <w:pPr>
        <w:pStyle w:val="a5"/>
        <w:spacing w:before="0" w:after="0"/>
        <w:ind w:firstLine="709"/>
        <w:rPr>
          <w:color w:val="000000"/>
        </w:rPr>
      </w:pPr>
      <w:r w:rsidRPr="00D2284F">
        <w:rPr>
          <w:u w:val="single"/>
        </w:rPr>
        <w:t>Задание №1</w:t>
      </w:r>
      <w:r>
        <w:rPr>
          <w:u w:val="single"/>
        </w:rPr>
        <w:t>3</w:t>
      </w:r>
      <w:r w:rsidR="00A766AF" w:rsidRPr="00E90F1A">
        <w:rPr>
          <w:bCs/>
          <w:color w:val="000000"/>
        </w:rPr>
        <w:t>. Установите правильные этапы статистического исследования</w:t>
      </w:r>
      <w:r w:rsidR="00A766AF">
        <w:rPr>
          <w:bCs/>
          <w:color w:val="000000"/>
        </w:rPr>
        <w:t>: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а) </w:t>
      </w:r>
      <w:r w:rsidR="00A766AF" w:rsidRPr="006161E7">
        <w:rPr>
          <w:b/>
          <w:bCs/>
          <w:color w:val="000000"/>
        </w:rPr>
        <w:t>статистическое наблюдение</w:t>
      </w:r>
      <w:r w:rsidR="00A766AF" w:rsidRPr="006161E7">
        <w:rPr>
          <w:b/>
          <w:color w:val="000000"/>
        </w:rPr>
        <w:t>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б) </w:t>
      </w:r>
      <w:r w:rsidR="00A766AF" w:rsidRPr="006161E7">
        <w:rPr>
          <w:b/>
          <w:bCs/>
          <w:color w:val="000000"/>
        </w:rPr>
        <w:t>статистическая сводка</w:t>
      </w:r>
      <w:r w:rsidR="00A766AF" w:rsidRPr="006161E7">
        <w:rPr>
          <w:b/>
          <w:color w:val="000000"/>
        </w:rPr>
        <w:t>;</w:t>
      </w:r>
    </w:p>
    <w:p w:rsidR="00A766AF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в) </w:t>
      </w:r>
      <w:r w:rsidR="00A766AF" w:rsidRPr="00E90F1A">
        <w:rPr>
          <w:color w:val="000000"/>
        </w:rPr>
        <w:t>типизация данных;</w:t>
      </w:r>
    </w:p>
    <w:p w:rsidR="00A766AF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г) </w:t>
      </w:r>
      <w:r w:rsidR="00A766AF" w:rsidRPr="006161E7">
        <w:rPr>
          <w:b/>
          <w:bCs/>
          <w:color w:val="000000"/>
        </w:rPr>
        <w:t>статистический анализ.</w:t>
      </w:r>
    </w:p>
    <w:p w:rsidR="00FE6574" w:rsidRPr="00E90F1A" w:rsidRDefault="00FE6574" w:rsidP="00776DD4">
      <w:pPr>
        <w:pStyle w:val="a5"/>
        <w:spacing w:before="0" w:after="0"/>
        <w:ind w:firstLine="709"/>
        <w:rPr>
          <w:color w:val="000000"/>
        </w:rPr>
      </w:pPr>
      <w:r w:rsidRPr="00D2284F">
        <w:rPr>
          <w:u w:val="single"/>
        </w:rPr>
        <w:t>Задание №1</w:t>
      </w:r>
      <w:r>
        <w:rPr>
          <w:u w:val="single"/>
        </w:rPr>
        <w:t>4</w:t>
      </w:r>
      <w:r w:rsidRPr="00E90F1A">
        <w:rPr>
          <w:bCs/>
          <w:color w:val="000000"/>
        </w:rPr>
        <w:t>. Статистическая совокупность, в которой протекают исследуемые социально-экономические явления и процессы, — это:</w:t>
      </w:r>
    </w:p>
    <w:p w:rsidR="00FE6574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а) </w:t>
      </w:r>
      <w:r w:rsidR="00FE6574" w:rsidRPr="00E90F1A">
        <w:rPr>
          <w:color w:val="000000"/>
        </w:rPr>
        <w:t>единица наблюдения;</w:t>
      </w:r>
    </w:p>
    <w:p w:rsidR="00FE6574" w:rsidRPr="006161E7" w:rsidRDefault="006161E7" w:rsidP="006161E7">
      <w:pPr>
        <w:pStyle w:val="a5"/>
        <w:spacing w:before="0" w:after="0"/>
        <w:rPr>
          <w:b/>
          <w:bCs/>
          <w:color w:val="000000"/>
        </w:rPr>
      </w:pPr>
      <w:r w:rsidRPr="006161E7">
        <w:rPr>
          <w:b/>
          <w:bCs/>
          <w:color w:val="000000"/>
        </w:rPr>
        <w:t xml:space="preserve">б) </w:t>
      </w:r>
      <w:r w:rsidR="00FE6574" w:rsidRPr="006161E7">
        <w:rPr>
          <w:b/>
          <w:bCs/>
          <w:color w:val="000000"/>
        </w:rPr>
        <w:t>объект наблюдения;</w:t>
      </w:r>
    </w:p>
    <w:p w:rsidR="00FE6574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в) </w:t>
      </w:r>
      <w:r w:rsidR="00FE6574" w:rsidRPr="00E90F1A">
        <w:rPr>
          <w:color w:val="000000"/>
        </w:rPr>
        <w:t>отчетная единица</w:t>
      </w:r>
    </w:p>
    <w:p w:rsidR="00FE6574" w:rsidRPr="00E90F1A" w:rsidRDefault="00FE6574" w:rsidP="00776DD4">
      <w:pPr>
        <w:pStyle w:val="a5"/>
        <w:spacing w:before="0" w:after="0"/>
        <w:ind w:firstLine="709"/>
        <w:rPr>
          <w:color w:val="000000"/>
        </w:rPr>
      </w:pPr>
      <w:r w:rsidRPr="00D2284F">
        <w:rPr>
          <w:u w:val="single"/>
        </w:rPr>
        <w:lastRenderedPageBreak/>
        <w:t>Задание №1</w:t>
      </w:r>
      <w:r>
        <w:rPr>
          <w:u w:val="single"/>
        </w:rPr>
        <w:t>5</w:t>
      </w:r>
      <w:r w:rsidRPr="00E90F1A">
        <w:rPr>
          <w:bCs/>
          <w:color w:val="000000"/>
        </w:rPr>
        <w:t>. К программно-методологическим вопросам статистического наблюдения относятся:</w:t>
      </w:r>
    </w:p>
    <w:p w:rsidR="00FE6574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а) </w:t>
      </w:r>
      <w:r w:rsidR="00FE6574" w:rsidRPr="006161E7">
        <w:rPr>
          <w:b/>
          <w:bCs/>
          <w:color w:val="000000"/>
        </w:rPr>
        <w:t>определение цели и задач наблюдения;</w:t>
      </w:r>
    </w:p>
    <w:p w:rsidR="00FE6574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б) </w:t>
      </w:r>
      <w:r w:rsidR="00FE6574" w:rsidRPr="00E90F1A">
        <w:rPr>
          <w:color w:val="000000"/>
        </w:rPr>
        <w:t>разработка основного и вспомога</w:t>
      </w:r>
      <w:r w:rsidR="00FE6574">
        <w:rPr>
          <w:color w:val="000000"/>
        </w:rPr>
        <w:t>тельного инструментария наблюде</w:t>
      </w:r>
      <w:r w:rsidR="00FE6574" w:rsidRPr="00E90F1A">
        <w:rPr>
          <w:color w:val="000000"/>
        </w:rPr>
        <w:t>ния;</w:t>
      </w:r>
    </w:p>
    <w:p w:rsidR="00FE6574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в) </w:t>
      </w:r>
      <w:r w:rsidR="00FE6574" w:rsidRPr="006161E7">
        <w:rPr>
          <w:b/>
          <w:bCs/>
          <w:color w:val="000000"/>
        </w:rPr>
        <w:t>определение места проведения наблюдения;</w:t>
      </w:r>
    </w:p>
    <w:p w:rsidR="00FE6574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г) </w:t>
      </w:r>
      <w:r w:rsidR="00FE6574" w:rsidRPr="00E90F1A">
        <w:rPr>
          <w:color w:val="000000"/>
        </w:rPr>
        <w:t>подбор, обучение и расстановка кадров;</w:t>
      </w:r>
    </w:p>
    <w:p w:rsidR="00FE6574" w:rsidRPr="006161E7" w:rsidRDefault="006161E7" w:rsidP="006161E7">
      <w:pPr>
        <w:pStyle w:val="a5"/>
        <w:spacing w:before="0" w:after="0"/>
        <w:rPr>
          <w:b/>
          <w:color w:val="000000"/>
        </w:rPr>
      </w:pPr>
      <w:r w:rsidRPr="006161E7">
        <w:rPr>
          <w:b/>
          <w:bCs/>
          <w:color w:val="000000"/>
        </w:rPr>
        <w:t xml:space="preserve">д) </w:t>
      </w:r>
      <w:r w:rsidR="00FE6574" w:rsidRPr="006161E7">
        <w:rPr>
          <w:b/>
          <w:bCs/>
          <w:color w:val="000000"/>
        </w:rPr>
        <w:t>разработка программы статистического наблюдения и ее апробация;</w:t>
      </w:r>
    </w:p>
    <w:p w:rsidR="00FE6574" w:rsidRPr="00E90F1A" w:rsidRDefault="006161E7" w:rsidP="006161E7">
      <w:pPr>
        <w:pStyle w:val="a5"/>
        <w:spacing w:before="0" w:after="0"/>
        <w:rPr>
          <w:color w:val="000000"/>
        </w:rPr>
      </w:pPr>
      <w:r>
        <w:rPr>
          <w:color w:val="000000"/>
        </w:rPr>
        <w:t xml:space="preserve">е) </w:t>
      </w:r>
      <w:r w:rsidR="00FE6574" w:rsidRPr="00E90F1A">
        <w:rPr>
          <w:color w:val="000000"/>
        </w:rPr>
        <w:t>разработка организационных планов статистического наблюдения.</w:t>
      </w:r>
    </w:p>
    <w:p w:rsidR="00FE6574" w:rsidRPr="00E90F1A" w:rsidRDefault="00FE6574" w:rsidP="00FE6574">
      <w:pPr>
        <w:pStyle w:val="a5"/>
        <w:spacing w:before="0" w:after="0"/>
        <w:rPr>
          <w:bCs/>
          <w:color w:val="000000"/>
        </w:rPr>
      </w:pPr>
    </w:p>
    <w:p w:rsidR="00DC2C32" w:rsidRDefault="00DC2C32" w:rsidP="00DC2C32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ОК 05</w:t>
      </w:r>
    </w:p>
    <w:p w:rsidR="00D965A5" w:rsidRPr="00D965A5" w:rsidRDefault="00D965A5" w:rsidP="00D965A5">
      <w:pPr>
        <w:widowControl w:val="0"/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D2284F">
        <w:rPr>
          <w:u w:val="single"/>
        </w:rPr>
        <w:t>Задание №1</w:t>
      </w:r>
      <w:r>
        <w:rPr>
          <w:u w:val="single"/>
        </w:rPr>
        <w:t xml:space="preserve">. </w:t>
      </w:r>
      <w:r w:rsidRPr="002E3F7C">
        <w:t>Для графического изображения дискретного ряда распределения используют: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а) гистограмму;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б) полигон распределения;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кумуляту; 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огиву.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№2.</w:t>
      </w:r>
      <w:r w:rsidRPr="002E3F7C">
        <w:rPr>
          <w:rFonts w:ascii="Times New Roman" w:hAnsi="Times New Roman" w:cs="Times New Roman"/>
          <w:sz w:val="24"/>
          <w:szCs w:val="24"/>
        </w:rPr>
        <w:t xml:space="preserve"> Для графического изображения интервального ряда распределения используют: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а) гистограмму;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б) полигон распределения;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кривую Лоренца; 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г) огиву.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№3.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Известны следующие данные по предприятиям региона: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84"/>
        <w:gridCol w:w="3034"/>
      </w:tblGrid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Стоимость основных фондов,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Количество предприятий, ед.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Численность работающих, чел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iCs/>
                <w:lang w:eastAsia="en-US"/>
              </w:rPr>
            </w:pPr>
            <w:r w:rsidRPr="002E3F7C">
              <w:rPr>
                <w:iCs/>
                <w:lang w:eastAsia="en-US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iCs/>
                <w:lang w:eastAsia="en-US"/>
              </w:rPr>
            </w:pPr>
            <w:r w:rsidRPr="002E3F7C">
              <w:rPr>
                <w:iCs/>
                <w:lang w:eastAsia="en-US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iCs/>
                <w:lang w:eastAsia="en-US"/>
              </w:rPr>
            </w:pPr>
            <w:r w:rsidRPr="002E3F7C">
              <w:rPr>
                <w:iCs/>
                <w:lang w:eastAsia="en-US"/>
              </w:rPr>
              <w:t>2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До 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76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200-800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257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800-1400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324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1400 и более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203</w:t>
            </w:r>
          </w:p>
        </w:tc>
      </w:tr>
      <w:tr w:rsidR="00D965A5" w:rsidRPr="002E3F7C" w:rsidTr="00D965A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33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A5" w:rsidRPr="002E3F7C" w:rsidRDefault="00D965A5" w:rsidP="00D965A5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х</w:t>
            </w:r>
          </w:p>
        </w:tc>
      </w:tr>
    </w:tbl>
    <w:p w:rsidR="00D965A5" w:rsidRPr="002E3F7C" w:rsidRDefault="00D965A5" w:rsidP="00D965A5">
      <w:pPr>
        <w:jc w:val="both"/>
      </w:pPr>
      <w:r w:rsidRPr="002E3F7C">
        <w:t>В таблице представлена группировка:</w:t>
      </w:r>
    </w:p>
    <w:p w:rsidR="006161E7" w:rsidRDefault="00D965A5" w:rsidP="00D965A5">
      <w:pPr>
        <w:jc w:val="both"/>
      </w:pPr>
      <w:r w:rsidRPr="002E3F7C">
        <w:t>а) типологическая;</w:t>
      </w:r>
    </w:p>
    <w:p w:rsidR="006161E7" w:rsidRPr="006161E7" w:rsidRDefault="006161E7" w:rsidP="00D965A5">
      <w:pPr>
        <w:jc w:val="both"/>
        <w:rPr>
          <w:b/>
        </w:rPr>
      </w:pPr>
      <w:r w:rsidRPr="006161E7">
        <w:rPr>
          <w:b/>
        </w:rPr>
        <w:t>б) структурная;</w:t>
      </w:r>
    </w:p>
    <w:p w:rsidR="006161E7" w:rsidRDefault="006161E7" w:rsidP="00D965A5">
      <w:pPr>
        <w:jc w:val="both"/>
      </w:pPr>
      <w:r>
        <w:t>в) аналитическая</w:t>
      </w:r>
    </w:p>
    <w:p w:rsidR="00D965A5" w:rsidRPr="002E3F7C" w:rsidRDefault="00D965A5" w:rsidP="00D965A5">
      <w:pPr>
        <w:jc w:val="both"/>
      </w:pPr>
      <w:r w:rsidRPr="002E3F7C">
        <w:t>г) многомерная.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№4.</w:t>
      </w:r>
      <w:r w:rsidRPr="002E3F7C">
        <w:rPr>
          <w:rFonts w:ascii="Times New Roman" w:hAnsi="Times New Roman" w:cs="Times New Roman"/>
          <w:sz w:val="24"/>
          <w:szCs w:val="24"/>
        </w:rPr>
        <w:t xml:space="preserve"> В таблице (задание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3F7C">
        <w:rPr>
          <w:rFonts w:ascii="Times New Roman" w:hAnsi="Times New Roman" w:cs="Times New Roman"/>
          <w:sz w:val="24"/>
          <w:szCs w:val="24"/>
        </w:rPr>
        <w:t>) представлен ряд распределения:</w:t>
      </w:r>
    </w:p>
    <w:p w:rsidR="00D965A5" w:rsidRPr="002E3F7C" w:rsidRDefault="00D965A5" w:rsidP="00D965A5">
      <w:pPr>
        <w:jc w:val="both"/>
      </w:pPr>
      <w:r w:rsidRPr="002E3F7C">
        <w:t>а) атрибутивный;</w:t>
      </w:r>
    </w:p>
    <w:p w:rsidR="00D965A5" w:rsidRPr="002E3F7C" w:rsidRDefault="00D965A5" w:rsidP="00D965A5">
      <w:pPr>
        <w:jc w:val="both"/>
      </w:pPr>
      <w:r w:rsidRPr="002E3F7C">
        <w:t>б) дискретный;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в) интервальный вариационный;</w:t>
      </w:r>
    </w:p>
    <w:p w:rsidR="00D965A5" w:rsidRPr="006161E7" w:rsidRDefault="00D965A5" w:rsidP="00D965A5">
      <w:pPr>
        <w:jc w:val="both"/>
      </w:pPr>
      <w:r w:rsidRPr="006161E7">
        <w:t>г) вариационный.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№5.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таблице (задание 3</w:t>
      </w:r>
      <w:r w:rsidRPr="002E3F7C">
        <w:rPr>
          <w:rFonts w:ascii="Times New Roman" w:hAnsi="Times New Roman" w:cs="Times New Roman"/>
          <w:sz w:val="24"/>
          <w:szCs w:val="24"/>
        </w:rPr>
        <w:t>) частоты отражены:</w:t>
      </w:r>
    </w:p>
    <w:p w:rsidR="006161E7" w:rsidRDefault="006161E7" w:rsidP="00D965A5">
      <w:pPr>
        <w:pStyle w:val="af6"/>
        <w:spacing w:after="0"/>
        <w:jc w:val="both"/>
      </w:pPr>
      <w:r>
        <w:t>а) в графе «А»;</w:t>
      </w:r>
    </w:p>
    <w:p w:rsidR="006161E7" w:rsidRPr="006161E7" w:rsidRDefault="006161E7" w:rsidP="00D965A5">
      <w:pPr>
        <w:pStyle w:val="af6"/>
        <w:spacing w:after="0"/>
        <w:jc w:val="both"/>
        <w:rPr>
          <w:b/>
        </w:rPr>
      </w:pPr>
      <w:r w:rsidRPr="006161E7">
        <w:rPr>
          <w:b/>
        </w:rPr>
        <w:t>б) в графе «1»;</w:t>
      </w:r>
    </w:p>
    <w:p w:rsidR="006161E7" w:rsidRDefault="006161E7" w:rsidP="00D965A5">
      <w:pPr>
        <w:pStyle w:val="af6"/>
        <w:spacing w:after="0"/>
        <w:jc w:val="both"/>
      </w:pPr>
      <w:r>
        <w:t>в) в графе «2»;</w:t>
      </w:r>
    </w:p>
    <w:p w:rsidR="00D965A5" w:rsidRPr="002E3F7C" w:rsidRDefault="00D965A5" w:rsidP="00D965A5">
      <w:pPr>
        <w:pStyle w:val="af6"/>
        <w:spacing w:after="0"/>
        <w:jc w:val="both"/>
      </w:pPr>
      <w:r w:rsidRPr="002E3F7C">
        <w:t>г) в графе «1» и «2».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№6.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>Остов таблицы, имеющий заголовки, но не заполненный статистическими данными – это: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а) скелет таблицы;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б) макет таблицы;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 xml:space="preserve">в) проект таблицы; 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г) таблица.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№7.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Таблица (задание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3F7C">
        <w:rPr>
          <w:rFonts w:ascii="Times New Roman" w:hAnsi="Times New Roman" w:cs="Times New Roman"/>
          <w:sz w:val="24"/>
          <w:szCs w:val="24"/>
        </w:rPr>
        <w:t>) по сложности разработки подлежащего:</w:t>
      </w:r>
    </w:p>
    <w:p w:rsidR="006161E7" w:rsidRDefault="00D965A5" w:rsidP="00D965A5">
      <w:pPr>
        <w:jc w:val="both"/>
      </w:pPr>
      <w:r w:rsidRPr="002E3F7C">
        <w:t>а) простая;</w:t>
      </w:r>
    </w:p>
    <w:p w:rsidR="006161E7" w:rsidRPr="006161E7" w:rsidRDefault="006161E7" w:rsidP="00D965A5">
      <w:pPr>
        <w:jc w:val="both"/>
        <w:rPr>
          <w:b/>
        </w:rPr>
      </w:pPr>
      <w:r w:rsidRPr="006161E7">
        <w:rPr>
          <w:b/>
        </w:rPr>
        <w:t>б) групповая;</w:t>
      </w:r>
    </w:p>
    <w:p w:rsidR="006161E7" w:rsidRDefault="006161E7" w:rsidP="00D965A5">
      <w:pPr>
        <w:jc w:val="both"/>
      </w:pPr>
      <w:r>
        <w:t>в) комбинационная;</w:t>
      </w:r>
    </w:p>
    <w:p w:rsidR="00D965A5" w:rsidRPr="002E3F7C" w:rsidRDefault="00D965A5" w:rsidP="00D965A5">
      <w:pPr>
        <w:jc w:val="both"/>
      </w:pPr>
      <w:r w:rsidRPr="002E3F7C">
        <w:t>г) сложная.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№8.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Таблица (задание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3F7C">
        <w:rPr>
          <w:rFonts w:ascii="Times New Roman" w:hAnsi="Times New Roman" w:cs="Times New Roman"/>
          <w:sz w:val="24"/>
          <w:szCs w:val="24"/>
        </w:rPr>
        <w:t>) по сложности разработки сказуемого:</w:t>
      </w:r>
    </w:p>
    <w:p w:rsidR="006161E7" w:rsidRPr="006161E7" w:rsidRDefault="00D965A5" w:rsidP="00D965A5">
      <w:pPr>
        <w:jc w:val="both"/>
        <w:rPr>
          <w:b/>
        </w:rPr>
      </w:pPr>
      <w:r w:rsidRPr="006161E7">
        <w:rPr>
          <w:b/>
        </w:rPr>
        <w:t>а) статическая;</w:t>
      </w:r>
    </w:p>
    <w:p w:rsidR="006161E7" w:rsidRDefault="00D965A5" w:rsidP="00D965A5">
      <w:pPr>
        <w:jc w:val="both"/>
      </w:pPr>
      <w:r w:rsidRPr="002E3F7C">
        <w:t>б) перечневая;</w:t>
      </w:r>
    </w:p>
    <w:p w:rsidR="006161E7" w:rsidRDefault="00D965A5" w:rsidP="00D965A5">
      <w:pPr>
        <w:jc w:val="both"/>
      </w:pPr>
      <w:r w:rsidRPr="002E3F7C">
        <w:t xml:space="preserve">в) динамическая; </w:t>
      </w:r>
    </w:p>
    <w:p w:rsidR="00D965A5" w:rsidRPr="002E3F7C" w:rsidRDefault="00D965A5" w:rsidP="00D965A5">
      <w:pPr>
        <w:jc w:val="both"/>
      </w:pPr>
      <w:r w:rsidRPr="002E3F7C">
        <w:t>г) сложная.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№9.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Подлежащее таблицы (задание 3</w:t>
      </w:r>
      <w:r w:rsidRPr="002E3F7C">
        <w:rPr>
          <w:rFonts w:ascii="Times New Roman" w:hAnsi="Times New Roman" w:cs="Times New Roman"/>
          <w:sz w:val="24"/>
          <w:szCs w:val="24"/>
        </w:rPr>
        <w:t>) расположено:</w:t>
      </w:r>
    </w:p>
    <w:p w:rsidR="006161E7" w:rsidRPr="006161E7" w:rsidRDefault="00D965A5" w:rsidP="00D965A5">
      <w:pPr>
        <w:jc w:val="both"/>
        <w:rPr>
          <w:b/>
        </w:rPr>
      </w:pPr>
      <w:r w:rsidRPr="006161E7">
        <w:rPr>
          <w:b/>
        </w:rPr>
        <w:t xml:space="preserve">а) в графе «А»; </w:t>
      </w:r>
    </w:p>
    <w:p w:rsidR="006161E7" w:rsidRDefault="00D965A5" w:rsidP="00D965A5">
      <w:pPr>
        <w:jc w:val="both"/>
      </w:pPr>
      <w:r w:rsidRPr="002E3F7C">
        <w:t xml:space="preserve">б) в графе «1»; </w:t>
      </w:r>
    </w:p>
    <w:p w:rsidR="006161E7" w:rsidRDefault="00D965A5" w:rsidP="00D965A5">
      <w:pPr>
        <w:jc w:val="both"/>
      </w:pPr>
      <w:r w:rsidRPr="002E3F7C">
        <w:t xml:space="preserve">в) в графе «2»; </w:t>
      </w:r>
    </w:p>
    <w:p w:rsidR="00D965A5" w:rsidRPr="002E3F7C" w:rsidRDefault="00D965A5" w:rsidP="00D965A5">
      <w:pPr>
        <w:jc w:val="both"/>
      </w:pPr>
      <w:r w:rsidRPr="002E3F7C">
        <w:t>г) в верхней строке.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№10.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Сказуемое таблицы (задание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3F7C">
        <w:rPr>
          <w:rFonts w:ascii="Times New Roman" w:hAnsi="Times New Roman" w:cs="Times New Roman"/>
          <w:sz w:val="24"/>
          <w:szCs w:val="24"/>
        </w:rPr>
        <w:t>) расположено:</w:t>
      </w:r>
    </w:p>
    <w:p w:rsidR="006161E7" w:rsidRDefault="00D965A5" w:rsidP="00D965A5">
      <w:pPr>
        <w:jc w:val="both"/>
      </w:pPr>
      <w:r w:rsidRPr="002E3F7C">
        <w:t xml:space="preserve">а) в графе «А»; </w:t>
      </w:r>
    </w:p>
    <w:p w:rsidR="006161E7" w:rsidRPr="006161E7" w:rsidRDefault="00D965A5" w:rsidP="00D965A5">
      <w:pPr>
        <w:jc w:val="both"/>
        <w:rPr>
          <w:b/>
        </w:rPr>
      </w:pPr>
      <w:r w:rsidRPr="006161E7">
        <w:rPr>
          <w:b/>
        </w:rPr>
        <w:t xml:space="preserve">б) в графе «1»; </w:t>
      </w:r>
    </w:p>
    <w:p w:rsidR="006161E7" w:rsidRPr="006161E7" w:rsidRDefault="00D965A5" w:rsidP="00D965A5">
      <w:pPr>
        <w:jc w:val="both"/>
        <w:rPr>
          <w:b/>
        </w:rPr>
      </w:pPr>
      <w:r w:rsidRPr="006161E7">
        <w:rPr>
          <w:b/>
        </w:rPr>
        <w:t xml:space="preserve">в) в графе «2»; </w:t>
      </w:r>
    </w:p>
    <w:p w:rsidR="00D965A5" w:rsidRDefault="00D965A5" w:rsidP="00D965A5">
      <w:pPr>
        <w:jc w:val="both"/>
      </w:pPr>
      <w:r w:rsidRPr="002E3F7C">
        <w:t>г) в верхней строке.</w:t>
      </w:r>
    </w:p>
    <w:p w:rsidR="00D965A5" w:rsidRPr="002E3F7C" w:rsidRDefault="00D965A5" w:rsidP="00D965A5">
      <w:pPr>
        <w:pStyle w:val="ac"/>
        <w:tabs>
          <w:tab w:val="left" w:pos="873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965A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Для популяризации информации используют диаграммы: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а) столбиковые;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б) круговые;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в) фигурные;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г) квадратные.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965A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bCs/>
          <w:sz w:val="24"/>
          <w:szCs w:val="24"/>
        </w:rPr>
        <w:t>Абсолютные величины имеют единицы измерения: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а) условно-натуральные;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б) комбинированные;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в) денежные;</w:t>
      </w:r>
    </w:p>
    <w:p w:rsidR="00D965A5" w:rsidRPr="002E3F7C" w:rsidRDefault="00D965A5" w:rsidP="00D965A5">
      <w:pPr>
        <w:jc w:val="both"/>
      </w:pPr>
      <w:r w:rsidRPr="002E3F7C">
        <w:t>г) коэффициент.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965A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Относительные величины имеют формы выражения:</w:t>
      </w:r>
    </w:p>
    <w:p w:rsidR="00D965A5" w:rsidRPr="002E3F7C" w:rsidRDefault="00D965A5" w:rsidP="00D965A5">
      <w:pPr>
        <w:jc w:val="both"/>
      </w:pPr>
      <w:r w:rsidRPr="002E3F7C">
        <w:t>а) условно-натуральные;</w:t>
      </w:r>
    </w:p>
    <w:p w:rsidR="00D965A5" w:rsidRPr="002E3F7C" w:rsidRDefault="00D965A5" w:rsidP="00D965A5">
      <w:pPr>
        <w:jc w:val="both"/>
      </w:pPr>
      <w:r w:rsidRPr="002E3F7C">
        <w:t>б) комбинированные;</w:t>
      </w:r>
    </w:p>
    <w:p w:rsidR="00D965A5" w:rsidRPr="002E3F7C" w:rsidRDefault="00D965A5" w:rsidP="00D965A5">
      <w:pPr>
        <w:jc w:val="both"/>
      </w:pPr>
      <w:r w:rsidRPr="002E3F7C">
        <w:t>в) денежные;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г) коэффициент.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5A5">
        <w:rPr>
          <w:rFonts w:ascii="Times New Roman" w:hAnsi="Times New Roman" w:cs="Times New Roman"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965A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65A5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2E3F7C">
        <w:rPr>
          <w:rFonts w:ascii="Times New Roman" w:hAnsi="Times New Roman" w:cs="Times New Roman"/>
          <w:sz w:val="24"/>
          <w:szCs w:val="24"/>
        </w:rPr>
        <w:t>атраты на охрану окружающей среды от ВВП РФ составляют 0,7%. Это ОВ:</w:t>
      </w:r>
    </w:p>
    <w:p w:rsidR="00D965A5" w:rsidRPr="002E3F7C" w:rsidRDefault="00D965A5" w:rsidP="00D965A5">
      <w:pPr>
        <w:jc w:val="both"/>
      </w:pPr>
      <w:r w:rsidRPr="002E3F7C">
        <w:t>а) динамики;</w:t>
      </w:r>
    </w:p>
    <w:p w:rsidR="00D965A5" w:rsidRPr="006161E7" w:rsidRDefault="00D965A5" w:rsidP="00D965A5">
      <w:pPr>
        <w:jc w:val="both"/>
        <w:rPr>
          <w:b/>
        </w:rPr>
      </w:pPr>
      <w:r w:rsidRPr="006161E7">
        <w:rPr>
          <w:b/>
        </w:rPr>
        <w:t>б) структуры;</w:t>
      </w:r>
    </w:p>
    <w:p w:rsidR="00D965A5" w:rsidRPr="002E3F7C" w:rsidRDefault="00D965A5" w:rsidP="00D965A5">
      <w:pPr>
        <w:jc w:val="both"/>
      </w:pPr>
      <w:r w:rsidRPr="002E3F7C">
        <w:t>в) координации;</w:t>
      </w:r>
    </w:p>
    <w:p w:rsidR="00D965A5" w:rsidRPr="002E3F7C" w:rsidRDefault="00D965A5" w:rsidP="00D965A5">
      <w:pPr>
        <w:jc w:val="both"/>
      </w:pPr>
      <w:r w:rsidRPr="002E3F7C">
        <w:t>г) интенсивности.</w:t>
      </w:r>
    </w:p>
    <w:p w:rsidR="00D965A5" w:rsidRPr="002E3F7C" w:rsidRDefault="00D965A5" w:rsidP="00D965A5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№15</w:t>
      </w:r>
      <w:r>
        <w:rPr>
          <w:u w:val="single"/>
        </w:rPr>
        <w:t xml:space="preserve">. </w:t>
      </w:r>
      <w:r w:rsidRPr="002E3F7C">
        <w:rPr>
          <w:rFonts w:ascii="Times New Roman" w:hAnsi="Times New Roman" w:cs="Times New Roman"/>
          <w:sz w:val="24"/>
          <w:szCs w:val="24"/>
        </w:rPr>
        <w:t>Единицы измерения в таблице отражаются: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lastRenderedPageBreak/>
        <w:t>а) в общем заголовке;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>б) в верхних заголовках;</w:t>
      </w:r>
    </w:p>
    <w:p w:rsidR="00D965A5" w:rsidRPr="006161E7" w:rsidRDefault="00D965A5" w:rsidP="00D965A5">
      <w:pPr>
        <w:tabs>
          <w:tab w:val="left" w:pos="8739"/>
        </w:tabs>
        <w:jc w:val="both"/>
        <w:rPr>
          <w:b/>
        </w:rPr>
      </w:pPr>
      <w:r w:rsidRPr="006161E7">
        <w:rPr>
          <w:b/>
        </w:rPr>
        <w:t xml:space="preserve">в) в боковых заголовках; </w:t>
      </w:r>
    </w:p>
    <w:p w:rsidR="00D965A5" w:rsidRPr="002E3F7C" w:rsidRDefault="00D965A5" w:rsidP="00D965A5">
      <w:pPr>
        <w:tabs>
          <w:tab w:val="left" w:pos="8739"/>
        </w:tabs>
        <w:jc w:val="both"/>
      </w:pPr>
      <w:r w:rsidRPr="002E3F7C">
        <w:t>г) в ячейках с цифрами.</w:t>
      </w:r>
    </w:p>
    <w:p w:rsidR="00DC2C32" w:rsidRDefault="00DC2C32" w:rsidP="004D4404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b/>
        </w:rPr>
      </w:pPr>
      <w:r>
        <w:rPr>
          <w:b/>
        </w:rPr>
        <w:t>ПК 1.5</w:t>
      </w:r>
    </w:p>
    <w:p w:rsidR="00156192" w:rsidRPr="00156192" w:rsidRDefault="0001258B" w:rsidP="00776DD4">
      <w:pPr>
        <w:widowControl w:val="0"/>
        <w:autoSpaceDE w:val="0"/>
        <w:autoSpaceDN w:val="0"/>
        <w:adjustRightInd w:val="0"/>
        <w:spacing w:line="276" w:lineRule="auto"/>
        <w:ind w:firstLine="709"/>
        <w:rPr>
          <w:u w:val="single"/>
        </w:rPr>
      </w:pPr>
      <w:r w:rsidRPr="00D2284F">
        <w:rPr>
          <w:u w:val="single"/>
        </w:rPr>
        <w:t>Задание №1</w:t>
      </w:r>
      <w:r w:rsidR="00156192">
        <w:rPr>
          <w:u w:val="single"/>
        </w:rPr>
        <w:t xml:space="preserve">. </w:t>
      </w:r>
      <w:r w:rsidR="00156192" w:rsidRPr="002E3F7C">
        <w:rPr>
          <w:lang w:eastAsia="en-US"/>
        </w:rPr>
        <w:t>«Во сколько раз увеличился уровень по сравнению с базисным» – это экономический смысл показателя</w:t>
      </w:r>
      <w:r w:rsidR="00156192" w:rsidRPr="002E3F7C">
        <w:t>:</w:t>
      </w:r>
    </w:p>
    <w:p w:rsidR="00156192" w:rsidRPr="002E3F7C" w:rsidRDefault="00156192" w:rsidP="00156192">
      <w:pPr>
        <w:jc w:val="both"/>
      </w:pPr>
      <w:r w:rsidRPr="002E3F7C">
        <w:t>а) темпа роста;</w:t>
      </w:r>
    </w:p>
    <w:p w:rsidR="00156192" w:rsidRPr="002E3F7C" w:rsidRDefault="00156192" w:rsidP="00156192">
      <w:pPr>
        <w:jc w:val="both"/>
      </w:pPr>
      <w:r w:rsidRPr="002E3F7C">
        <w:t>б) коэффициента осцилляции;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>в) коэффициента роста;</w:t>
      </w:r>
    </w:p>
    <w:p w:rsidR="00156192" w:rsidRPr="002E3F7C" w:rsidRDefault="00156192" w:rsidP="00156192">
      <w:pPr>
        <w:jc w:val="both"/>
      </w:pPr>
      <w:r w:rsidRPr="002E3F7C">
        <w:t>г) коэффициента ускорения.</w:t>
      </w:r>
    </w:p>
    <w:p w:rsidR="00156192" w:rsidRPr="002E3F7C" w:rsidRDefault="00156192" w:rsidP="00776DD4">
      <w:pPr>
        <w:pStyle w:val="af0"/>
        <w:spacing w:line="240" w:lineRule="auto"/>
      </w:pPr>
      <w:r>
        <w:rPr>
          <w:u w:val="single"/>
        </w:rPr>
        <w:t xml:space="preserve">Задание №2. </w:t>
      </w:r>
      <w:r w:rsidRPr="002E3F7C">
        <w:t>Темп роста отражает:</w:t>
      </w:r>
    </w:p>
    <w:p w:rsidR="00156192" w:rsidRPr="002E3F7C" w:rsidRDefault="00156192" w:rsidP="00156192">
      <w:pPr>
        <w:jc w:val="both"/>
      </w:pPr>
      <w:r w:rsidRPr="002E3F7C">
        <w:t xml:space="preserve">а) </w:t>
      </w:r>
      <w:r w:rsidRPr="002E3F7C">
        <w:rPr>
          <w:lang w:eastAsia="en-US"/>
        </w:rPr>
        <w:t>на сколько процентов увеличился или уменьшился уровень по сравнению с базисным</w:t>
      </w:r>
      <w:r w:rsidRPr="002E3F7C">
        <w:t>;</w:t>
      </w:r>
    </w:p>
    <w:p w:rsidR="00156192" w:rsidRPr="002E3F7C" w:rsidRDefault="00156192" w:rsidP="00156192">
      <w:pPr>
        <w:jc w:val="both"/>
      </w:pPr>
      <w:r w:rsidRPr="002E3F7C">
        <w:t xml:space="preserve">б) </w:t>
      </w:r>
      <w:r w:rsidRPr="002E3F7C">
        <w:rPr>
          <w:bCs/>
          <w:lang w:eastAsia="en-US"/>
        </w:rPr>
        <w:t>с</w:t>
      </w:r>
      <w:r w:rsidRPr="002E3F7C">
        <w:rPr>
          <w:lang w:eastAsia="en-US"/>
        </w:rPr>
        <w:t>колько единиц содержится в одном проценте прироста</w:t>
      </w:r>
      <w:r w:rsidRPr="002E3F7C">
        <w:t>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в) </w:t>
      </w:r>
      <w:r w:rsidRPr="003B5004">
        <w:rPr>
          <w:b/>
          <w:lang w:eastAsia="en-US"/>
        </w:rPr>
        <w:t>коэффициент роста, выраженный в процентах</w:t>
      </w:r>
      <w:r w:rsidRPr="003B5004">
        <w:rPr>
          <w:b/>
        </w:rPr>
        <w:t>;</w:t>
      </w:r>
    </w:p>
    <w:p w:rsidR="00156192" w:rsidRPr="002E3F7C" w:rsidRDefault="00156192" w:rsidP="00156192">
      <w:pPr>
        <w:jc w:val="both"/>
      </w:pPr>
      <w:r w:rsidRPr="002E3F7C">
        <w:t xml:space="preserve">г) </w:t>
      </w:r>
      <w:r w:rsidRPr="002E3F7C">
        <w:rPr>
          <w:lang w:eastAsia="en-US"/>
        </w:rPr>
        <w:t>во сколько раз увеличился уровень по сравнению с базисным</w:t>
      </w:r>
      <w:r w:rsidRPr="002E3F7C">
        <w:t>.</w:t>
      </w:r>
    </w:p>
    <w:p w:rsidR="00156192" w:rsidRPr="002E3F7C" w:rsidRDefault="00156192" w:rsidP="00776DD4">
      <w:pPr>
        <w:pStyle w:val="af0"/>
        <w:spacing w:line="240" w:lineRule="auto"/>
      </w:pPr>
      <w:r>
        <w:rPr>
          <w:u w:val="single"/>
        </w:rPr>
        <w:t xml:space="preserve">Задание №3. </w:t>
      </w:r>
      <w:r w:rsidRPr="002E3F7C">
        <w:t>Формула расчета коэффициента роста:</w:t>
      </w:r>
    </w:p>
    <w:p w:rsidR="003B5004" w:rsidRDefault="00156192" w:rsidP="00156192">
      <w:pPr>
        <w:pStyle w:val="af0"/>
        <w:spacing w:line="240" w:lineRule="auto"/>
        <w:ind w:firstLine="0"/>
        <w:rPr>
          <w:b/>
          <w:bCs/>
        </w:rPr>
      </w:pPr>
      <w:r w:rsidRPr="002E3F7C">
        <w:t>а)</w:t>
      </w:r>
      <m:oMath>
        <m:f>
          <m:fPr>
            <m:ctrlPr>
              <w:rPr>
                <w:rFonts w:ascii="Cambria Math" w:hAnsi="Cambria Math"/>
                <w:b/>
                <w:bCs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∆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</w:rPr>
              <m:t>Тпр</m:t>
            </m:r>
          </m:den>
        </m:f>
      </m:oMath>
      <w:r w:rsidR="003B5004">
        <w:rPr>
          <w:b/>
          <w:bCs/>
        </w:rPr>
        <w:t>;</w:t>
      </w:r>
    </w:p>
    <w:p w:rsidR="003B5004" w:rsidRDefault="003B5004" w:rsidP="00156192">
      <w:pPr>
        <w:pStyle w:val="af0"/>
        <w:spacing w:line="240" w:lineRule="auto"/>
        <w:ind w:firstLine="0"/>
      </w:pPr>
      <w:r>
        <w:t>б) Тр – 100%;</w:t>
      </w:r>
    </w:p>
    <w:p w:rsidR="003B5004" w:rsidRDefault="00156192" w:rsidP="00156192">
      <w:pPr>
        <w:pStyle w:val="af0"/>
        <w:spacing w:line="240" w:lineRule="auto"/>
        <w:ind w:firstLine="0"/>
        <w:rPr>
          <w:lang w:eastAsia="en-US"/>
        </w:rPr>
      </w:pPr>
      <w:r w:rsidRPr="002E3F7C">
        <w:t xml:space="preserve">в)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8"/>
          </w:rPr>
          <m:t>·</m:t>
        </m:r>
        <m:r>
          <w:rPr>
            <w:rFonts w:ascii="Cambria Math" w:hAnsi="Cambria Math"/>
            <w:szCs w:val="28"/>
          </w:rPr>
          <m:t>100%</m:t>
        </m:r>
      </m:oMath>
      <w:r w:rsidR="003B5004">
        <w:rPr>
          <w:lang w:eastAsia="en-US"/>
        </w:rPr>
        <w:t>;</w:t>
      </w:r>
    </w:p>
    <w:p w:rsidR="00156192" w:rsidRPr="003B5004" w:rsidRDefault="00156192" w:rsidP="00156192">
      <w:pPr>
        <w:pStyle w:val="af0"/>
        <w:spacing w:line="240" w:lineRule="auto"/>
        <w:ind w:firstLine="0"/>
        <w:rPr>
          <w:b/>
        </w:rPr>
      </w:pPr>
      <w:r w:rsidRPr="003B5004">
        <w:rPr>
          <w:b/>
        </w:rPr>
        <w:t xml:space="preserve">г) 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</m:den>
        </m:f>
      </m:oMath>
      <w:r w:rsidRPr="003B5004">
        <w:rPr>
          <w:b/>
        </w:rPr>
        <w:t>.</w:t>
      </w:r>
    </w:p>
    <w:p w:rsidR="00156192" w:rsidRPr="002E3F7C" w:rsidRDefault="00156192" w:rsidP="00776DD4">
      <w:pPr>
        <w:pStyle w:val="af0"/>
        <w:spacing w:line="240" w:lineRule="auto"/>
      </w:pPr>
      <w:r>
        <w:rPr>
          <w:u w:val="single"/>
        </w:rPr>
        <w:t xml:space="preserve">Задание №4. </w:t>
      </w:r>
      <w:r w:rsidRPr="002E3F7C">
        <w:t>Средний уровень в интервальном динамическом ряду исчисляется по формуле:</w:t>
      </w:r>
    </w:p>
    <w:p w:rsidR="003B5004" w:rsidRDefault="00156192" w:rsidP="00156192">
      <w:pPr>
        <w:jc w:val="both"/>
        <w:rPr>
          <w:bCs/>
        </w:rPr>
      </w:pPr>
      <w:r w:rsidRPr="002E3F7C">
        <w:t xml:space="preserve">а) </w: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nary>
          </m:den>
        </m:f>
      </m:oMath>
      <w:r w:rsidR="003B5004">
        <w:rPr>
          <w:bCs/>
        </w:rPr>
        <w:t>;</w:t>
      </w:r>
    </w:p>
    <w:p w:rsidR="003B5004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=t</m:t>
            </m:r>
          </m:den>
        </m:f>
      </m:oMath>
      <w:r w:rsidRPr="003B5004">
        <w:rPr>
          <w:b/>
        </w:rPr>
        <w:t xml:space="preserve">; </w:t>
      </w:r>
    </w:p>
    <w:p w:rsidR="003B5004" w:rsidRDefault="00156192" w:rsidP="00156192">
      <w:pPr>
        <w:jc w:val="both"/>
      </w:pPr>
      <w:r w:rsidRPr="002E3F7C"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2E3F7C">
        <w:t xml:space="preserve">; </w:t>
      </w:r>
    </w:p>
    <w:p w:rsidR="00156192" w:rsidRPr="002E3F7C" w:rsidRDefault="00156192" w:rsidP="00156192">
      <w:pPr>
        <w:jc w:val="both"/>
      </w:pPr>
      <w:r w:rsidRPr="002E3F7C"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Pr="002E3F7C">
        <w:t>.</w:t>
      </w:r>
    </w:p>
    <w:p w:rsidR="00156192" w:rsidRPr="002E3F7C" w:rsidRDefault="00156192" w:rsidP="00776DD4">
      <w:pPr>
        <w:pStyle w:val="af0"/>
        <w:spacing w:line="240" w:lineRule="auto"/>
      </w:pPr>
      <w:r>
        <w:rPr>
          <w:u w:val="single"/>
        </w:rPr>
        <w:t xml:space="preserve">Задание №5. </w:t>
      </w:r>
      <w:r w:rsidRPr="002E3F7C">
        <w:t>Если информация об изменении уровней полная, средний уровень в моментном динамическом ряду исчисляется по формуле:</w:t>
      </w:r>
    </w:p>
    <w:p w:rsidR="003B5004" w:rsidRPr="003B5004" w:rsidRDefault="00156192" w:rsidP="00156192">
      <w:pPr>
        <w:jc w:val="both"/>
        <w:rPr>
          <w:b/>
          <w:bCs/>
        </w:rPr>
      </w:pPr>
      <w:r w:rsidRPr="003B5004">
        <w:rPr>
          <w:b/>
        </w:rPr>
        <w:t xml:space="preserve">а)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nary>
          </m:den>
        </m:f>
      </m:oMath>
      <w:r w:rsidRPr="003B5004">
        <w:rPr>
          <w:b/>
          <w:bCs/>
        </w:rPr>
        <w:t xml:space="preserve">; </w:t>
      </w:r>
    </w:p>
    <w:p w:rsidR="003B5004" w:rsidRDefault="00156192" w:rsidP="00156192">
      <w:pPr>
        <w:jc w:val="both"/>
      </w:pPr>
      <w:r w:rsidRPr="002E3F7C"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=t</m:t>
            </m:r>
          </m:den>
        </m:f>
      </m:oMath>
      <w:r w:rsidRPr="002E3F7C">
        <w:t xml:space="preserve">; </w:t>
      </w:r>
    </w:p>
    <w:p w:rsidR="003B5004" w:rsidRDefault="00156192" w:rsidP="00156192">
      <w:pPr>
        <w:jc w:val="both"/>
      </w:pPr>
      <w:r w:rsidRPr="002E3F7C"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-1=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2E3F7C">
        <w:t xml:space="preserve">; </w:t>
      </w:r>
    </w:p>
    <w:p w:rsidR="00156192" w:rsidRPr="002E3F7C" w:rsidRDefault="00156192" w:rsidP="00156192">
      <w:pPr>
        <w:jc w:val="both"/>
      </w:pPr>
      <w:r w:rsidRPr="002E3F7C"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Pr="002E3F7C">
        <w:t>.</w:t>
      </w:r>
    </w:p>
    <w:p w:rsidR="00156192" w:rsidRPr="002E3F7C" w:rsidRDefault="00156192" w:rsidP="00776DD4">
      <w:pPr>
        <w:pStyle w:val="af0"/>
        <w:spacing w:line="240" w:lineRule="auto"/>
      </w:pPr>
      <w:r>
        <w:rPr>
          <w:u w:val="single"/>
        </w:rPr>
        <w:t xml:space="preserve">Задание №6. </w:t>
      </w:r>
      <w:r w:rsidRPr="002E3F7C">
        <w:t>Формула средней хронологической:</w:t>
      </w:r>
    </w:p>
    <w:p w:rsidR="003B5004" w:rsidRDefault="00156192" w:rsidP="00156192">
      <w:pPr>
        <w:jc w:val="both"/>
        <w:rPr>
          <w:bCs/>
        </w:rPr>
      </w:pPr>
      <w:r w:rsidRPr="002E3F7C">
        <w:t xml:space="preserve">а) </w:t>
      </w:r>
      <m:oMath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nary>
          </m:den>
        </m:f>
      </m:oMath>
      <w:r w:rsidRPr="002E3F7C">
        <w:rPr>
          <w:bCs/>
        </w:rPr>
        <w:t xml:space="preserve">; </w:t>
      </w:r>
    </w:p>
    <w:p w:rsidR="003B5004" w:rsidRDefault="00156192" w:rsidP="00156192">
      <w:pPr>
        <w:jc w:val="both"/>
      </w:pPr>
      <w:r w:rsidRPr="002E3F7C">
        <w:lastRenderedPageBreak/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=t</m:t>
            </m:r>
          </m:den>
        </m:f>
      </m:oMath>
      <w:r w:rsidRPr="002E3F7C">
        <w:t xml:space="preserve">; </w:t>
      </w:r>
    </w:p>
    <w:p w:rsidR="003B5004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в)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-1=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3B5004">
        <w:rPr>
          <w:b/>
        </w:rPr>
        <w:t xml:space="preserve">; </w:t>
      </w:r>
    </w:p>
    <w:p w:rsidR="00156192" w:rsidRPr="002E3F7C" w:rsidRDefault="00156192" w:rsidP="00156192">
      <w:pPr>
        <w:jc w:val="both"/>
      </w:pPr>
      <w:r w:rsidRPr="002E3F7C">
        <w:t xml:space="preserve">г)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acc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den>
        </m:f>
      </m:oMath>
      <w:r w:rsidRPr="002E3F7C">
        <w:t>.</w:t>
      </w:r>
    </w:p>
    <w:p w:rsidR="00156192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92">
        <w:rPr>
          <w:rFonts w:ascii="Times New Roman" w:hAnsi="Times New Roman" w:cs="Times New Roman"/>
          <w:sz w:val="24"/>
          <w:szCs w:val="24"/>
          <w:u w:val="single"/>
        </w:rPr>
        <w:t>Задание №7.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>В таблице динамический ряд:</w:t>
      </w:r>
    </w:p>
    <w:tbl>
      <w:tblPr>
        <w:tblpPr w:leftFromText="180" w:rightFromText="180" w:bottomFromText="200" w:vertAnchor="text" w:horzAnchor="page" w:tblpX="2113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696"/>
        <w:gridCol w:w="696"/>
        <w:gridCol w:w="696"/>
        <w:gridCol w:w="696"/>
        <w:gridCol w:w="696"/>
      </w:tblGrid>
      <w:tr w:rsidR="003B5004" w:rsidRPr="002E3F7C" w:rsidTr="003B50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2016</w:t>
            </w:r>
          </w:p>
        </w:tc>
      </w:tr>
      <w:tr w:rsidR="003B5004" w:rsidRPr="002E3F7C" w:rsidTr="003B50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both"/>
              <w:rPr>
                <w:lang w:eastAsia="en-US"/>
              </w:rPr>
            </w:pPr>
            <w:r w:rsidRPr="002E3F7C">
              <w:rPr>
                <w:lang w:eastAsia="en-US"/>
              </w:rPr>
              <w:t>Товарооборот,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04" w:rsidRPr="002E3F7C" w:rsidRDefault="003B5004" w:rsidP="003B5004">
            <w:pPr>
              <w:jc w:val="center"/>
              <w:rPr>
                <w:lang w:eastAsia="en-US"/>
              </w:rPr>
            </w:pPr>
            <w:r w:rsidRPr="002E3F7C">
              <w:rPr>
                <w:lang w:eastAsia="en-US"/>
              </w:rPr>
              <w:t>68</w:t>
            </w:r>
          </w:p>
        </w:tc>
      </w:tr>
    </w:tbl>
    <w:p w:rsidR="003B5004" w:rsidRDefault="003B5004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004" w:rsidRDefault="003B5004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004" w:rsidRPr="002E3F7C" w:rsidRDefault="003B5004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192" w:rsidRPr="002E3F7C" w:rsidRDefault="00156192" w:rsidP="00156192">
      <w:pPr>
        <w:jc w:val="both"/>
      </w:pPr>
      <w:r w:rsidRPr="002E3F7C">
        <w:t>а) распределения;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>б) интервальный;</w:t>
      </w:r>
    </w:p>
    <w:p w:rsidR="00156192" w:rsidRPr="002E3F7C" w:rsidRDefault="00156192" w:rsidP="00156192">
      <w:pPr>
        <w:jc w:val="both"/>
      </w:pPr>
      <w:r w:rsidRPr="002E3F7C">
        <w:t>в) вариационный;</w:t>
      </w:r>
    </w:p>
    <w:p w:rsidR="00156192" w:rsidRPr="002E3F7C" w:rsidRDefault="00156192" w:rsidP="00156192">
      <w:pPr>
        <w:jc w:val="both"/>
      </w:pPr>
      <w:r w:rsidRPr="002E3F7C">
        <w:t>г) моментный.</w:t>
      </w:r>
    </w:p>
    <w:p w:rsidR="00156192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92">
        <w:rPr>
          <w:rFonts w:ascii="Times New Roman" w:hAnsi="Times New Roman" w:cs="Times New Roman"/>
          <w:sz w:val="24"/>
          <w:szCs w:val="24"/>
          <w:u w:val="single"/>
        </w:rPr>
        <w:t>Задание №8.</w:t>
      </w:r>
      <w:r w:rsidRPr="00156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192" w:rsidRPr="002E3F7C" w:rsidRDefault="00156192" w:rsidP="00156192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F7C">
        <w:rPr>
          <w:rFonts w:ascii="Times New Roman" w:hAnsi="Times New Roman" w:cs="Times New Roman"/>
          <w:sz w:val="24"/>
          <w:szCs w:val="24"/>
        </w:rPr>
        <w:t xml:space="preserve">Абсолютный прирост товарооборота (задание </w:t>
      </w:r>
      <w:r w:rsidR="003B5004">
        <w:rPr>
          <w:rFonts w:ascii="Times New Roman" w:hAnsi="Times New Roman" w:cs="Times New Roman"/>
          <w:sz w:val="24"/>
          <w:szCs w:val="24"/>
        </w:rPr>
        <w:t>7</w:t>
      </w:r>
      <w:r w:rsidRPr="002E3F7C">
        <w:rPr>
          <w:rFonts w:ascii="Times New Roman" w:hAnsi="Times New Roman" w:cs="Times New Roman"/>
          <w:sz w:val="24"/>
          <w:szCs w:val="24"/>
        </w:rPr>
        <w:t xml:space="preserve">) за </w:t>
      </w:r>
      <w:r w:rsidRPr="002E3F7C">
        <w:rPr>
          <w:rFonts w:ascii="Times New Roman" w:hAnsi="Times New Roman" w:cs="Times New Roman"/>
          <w:bCs/>
          <w:sz w:val="24"/>
          <w:szCs w:val="24"/>
        </w:rPr>
        <w:t>2013-2016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годы, млн. руб.: </w:t>
      </w:r>
    </w:p>
    <w:p w:rsidR="003B5004" w:rsidRDefault="00156192" w:rsidP="00156192">
      <w:pPr>
        <w:jc w:val="both"/>
      </w:pPr>
      <w:r w:rsidRPr="002E3F7C">
        <w:t xml:space="preserve">а) +8; </w:t>
      </w:r>
    </w:p>
    <w:p w:rsidR="003B5004" w:rsidRDefault="00156192" w:rsidP="00156192">
      <w:pPr>
        <w:jc w:val="both"/>
      </w:pPr>
      <w:r w:rsidRPr="002E3F7C">
        <w:t xml:space="preserve">б) +12; </w:t>
      </w:r>
    </w:p>
    <w:p w:rsidR="003B5004" w:rsidRDefault="00156192" w:rsidP="00156192">
      <w:pPr>
        <w:jc w:val="both"/>
      </w:pPr>
      <w:r w:rsidRPr="002E3F7C">
        <w:t xml:space="preserve">в) -8; </w:t>
      </w:r>
    </w:p>
    <w:p w:rsidR="00156192" w:rsidRPr="002E3F7C" w:rsidRDefault="00156192" w:rsidP="00156192">
      <w:pPr>
        <w:jc w:val="both"/>
      </w:pPr>
      <w:r w:rsidRPr="002E3F7C">
        <w:t>г) 249.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92">
        <w:rPr>
          <w:rFonts w:ascii="Times New Roman" w:hAnsi="Times New Roman" w:cs="Times New Roman"/>
          <w:sz w:val="24"/>
          <w:szCs w:val="24"/>
          <w:u w:val="single"/>
        </w:rPr>
        <w:t>Задание №9.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Средний годовой абсолютный прирост товарооборота (задание </w:t>
      </w:r>
      <w:r w:rsidR="003B5004">
        <w:rPr>
          <w:rFonts w:ascii="Times New Roman" w:hAnsi="Times New Roman" w:cs="Times New Roman"/>
          <w:sz w:val="24"/>
          <w:szCs w:val="24"/>
        </w:rPr>
        <w:t>7</w:t>
      </w:r>
      <w:r w:rsidRPr="002E3F7C">
        <w:rPr>
          <w:rFonts w:ascii="Times New Roman" w:hAnsi="Times New Roman" w:cs="Times New Roman"/>
          <w:sz w:val="24"/>
          <w:szCs w:val="24"/>
        </w:rPr>
        <w:t xml:space="preserve">) за </w:t>
      </w:r>
      <w:r w:rsidRPr="002E3F7C">
        <w:rPr>
          <w:rFonts w:ascii="Times New Roman" w:hAnsi="Times New Roman" w:cs="Times New Roman"/>
          <w:bCs/>
          <w:sz w:val="24"/>
          <w:szCs w:val="24"/>
        </w:rPr>
        <w:t>2013-2016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годы, млн. руб.: </w:t>
      </w:r>
    </w:p>
    <w:p w:rsidR="003B5004" w:rsidRDefault="00156192" w:rsidP="00156192">
      <w:pPr>
        <w:jc w:val="both"/>
      </w:pPr>
      <w:r w:rsidRPr="002E3F7C">
        <w:t xml:space="preserve">а) +3; </w:t>
      </w:r>
    </w:p>
    <w:p w:rsidR="003B5004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б) +2; </w:t>
      </w:r>
    </w:p>
    <w:p w:rsidR="003B5004" w:rsidRDefault="00156192" w:rsidP="00156192">
      <w:pPr>
        <w:jc w:val="both"/>
      </w:pPr>
      <w:r w:rsidRPr="002E3F7C">
        <w:t xml:space="preserve">в) -2; </w:t>
      </w:r>
    </w:p>
    <w:p w:rsidR="00156192" w:rsidRPr="002E3F7C" w:rsidRDefault="00156192" w:rsidP="00156192">
      <w:pPr>
        <w:jc w:val="both"/>
      </w:pPr>
      <w:r w:rsidRPr="002E3F7C">
        <w:t>г) 62,25.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192">
        <w:rPr>
          <w:rFonts w:ascii="Times New Roman" w:hAnsi="Times New Roman" w:cs="Times New Roman"/>
          <w:sz w:val="24"/>
          <w:szCs w:val="24"/>
          <w:u w:val="single"/>
        </w:rPr>
        <w:t>Задание №10.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F7C">
        <w:rPr>
          <w:rFonts w:ascii="Times New Roman" w:hAnsi="Times New Roman" w:cs="Times New Roman"/>
          <w:sz w:val="24"/>
          <w:szCs w:val="24"/>
        </w:rPr>
        <w:t xml:space="preserve">Коэффициент роста товарооборота (задание </w:t>
      </w:r>
      <w:r w:rsidR="003B5004">
        <w:rPr>
          <w:rFonts w:ascii="Times New Roman" w:hAnsi="Times New Roman" w:cs="Times New Roman"/>
          <w:sz w:val="24"/>
          <w:szCs w:val="24"/>
        </w:rPr>
        <w:t>7</w:t>
      </w:r>
      <w:r w:rsidRPr="002E3F7C">
        <w:rPr>
          <w:rFonts w:ascii="Times New Roman" w:hAnsi="Times New Roman" w:cs="Times New Roman"/>
          <w:sz w:val="24"/>
          <w:szCs w:val="24"/>
        </w:rPr>
        <w:t xml:space="preserve">) за </w:t>
      </w:r>
      <w:r w:rsidRPr="002E3F7C">
        <w:rPr>
          <w:rFonts w:ascii="Times New Roman" w:hAnsi="Times New Roman" w:cs="Times New Roman"/>
          <w:bCs/>
          <w:sz w:val="24"/>
          <w:szCs w:val="24"/>
        </w:rPr>
        <w:t>2013-2016</w:t>
      </w:r>
      <w:r w:rsidRPr="002E3F7C">
        <w:rPr>
          <w:rFonts w:ascii="Times New Roman" w:hAnsi="Times New Roman" w:cs="Times New Roman"/>
          <w:sz w:val="24"/>
          <w:szCs w:val="24"/>
        </w:rPr>
        <w:t xml:space="preserve"> годы, млн. руб.: </w:t>
      </w:r>
    </w:p>
    <w:p w:rsidR="003B5004" w:rsidRDefault="00156192" w:rsidP="00156192">
      <w:pPr>
        <w:jc w:val="both"/>
      </w:pPr>
      <w:r w:rsidRPr="002E3F7C">
        <w:t xml:space="preserve">а) 1,13; </w:t>
      </w:r>
    </w:p>
    <w:p w:rsidR="003B5004" w:rsidRPr="003B5004" w:rsidRDefault="00156192" w:rsidP="00156192">
      <w:pPr>
        <w:jc w:val="both"/>
        <w:rPr>
          <w:b/>
        </w:rPr>
      </w:pPr>
      <w:r w:rsidRPr="003B5004">
        <w:rPr>
          <w:b/>
        </w:rPr>
        <w:t>б) 1,21;</w:t>
      </w:r>
    </w:p>
    <w:p w:rsidR="003B5004" w:rsidRDefault="00156192" w:rsidP="00156192">
      <w:pPr>
        <w:jc w:val="both"/>
      </w:pPr>
      <w:r w:rsidRPr="002E3F7C">
        <w:t xml:space="preserve">в) 0,88; </w:t>
      </w:r>
    </w:p>
    <w:p w:rsidR="00156192" w:rsidRPr="002E3F7C" w:rsidRDefault="00156192" w:rsidP="00156192">
      <w:pPr>
        <w:jc w:val="both"/>
      </w:pPr>
      <w:r w:rsidRPr="002E3F7C">
        <w:t>г) 0,82.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№11. </w:t>
      </w:r>
      <w:r w:rsidRPr="002E3F7C">
        <w:rPr>
          <w:rFonts w:ascii="Times New Roman" w:hAnsi="Times New Roman" w:cs="Times New Roman"/>
          <w:sz w:val="24"/>
          <w:szCs w:val="24"/>
        </w:rPr>
        <w:t>Если за два года доход фирмы возрос в 5 раз, то в среднем ежегодно он увеличивался:</w:t>
      </w:r>
    </w:p>
    <w:p w:rsidR="003B5004" w:rsidRDefault="00156192" w:rsidP="00156192">
      <w:pPr>
        <w:jc w:val="both"/>
      </w:pPr>
      <w:r w:rsidRPr="002E3F7C">
        <w:t xml:space="preserve">а) в 2,5 раза; </w:t>
      </w:r>
    </w:p>
    <w:p w:rsidR="003B5004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3B5004">
        <w:rPr>
          <w:b/>
        </w:rPr>
        <w:t xml:space="preserve">; </w:t>
      </w:r>
    </w:p>
    <w:p w:rsidR="003B5004" w:rsidRDefault="00156192" w:rsidP="00156192">
      <w:pPr>
        <w:jc w:val="both"/>
      </w:pPr>
      <w:r w:rsidRPr="002E3F7C">
        <w:t xml:space="preserve">в)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2×5</m:t>
            </m:r>
          </m:e>
        </m:rad>
      </m:oMath>
      <w:r w:rsidRPr="002E3F7C">
        <w:t xml:space="preserve">; </w:t>
      </w:r>
    </w:p>
    <w:p w:rsidR="00156192" w:rsidRPr="002E3F7C" w:rsidRDefault="00156192" w:rsidP="00156192">
      <w:pPr>
        <w:jc w:val="both"/>
      </w:pPr>
      <w:r w:rsidRPr="002E3F7C">
        <w:t>г) 10 раз.</w:t>
      </w:r>
    </w:p>
    <w:p w:rsidR="00156192" w:rsidRPr="002E3F7C" w:rsidRDefault="00156192" w:rsidP="00776DD4">
      <w:pPr>
        <w:pStyle w:val="af0"/>
        <w:widowControl w:val="0"/>
        <w:spacing w:line="240" w:lineRule="auto"/>
      </w:pPr>
      <w:r>
        <w:rPr>
          <w:u w:val="single"/>
        </w:rPr>
        <w:t xml:space="preserve">Задание №12. </w:t>
      </w:r>
      <w:r w:rsidRPr="002E3F7C">
        <w:t>При относительно стабильных абсолютных приростах используют: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>а) линейный тренд;</w:t>
      </w:r>
    </w:p>
    <w:p w:rsidR="00156192" w:rsidRPr="002E3F7C" w:rsidRDefault="00156192" w:rsidP="00156192">
      <w:pPr>
        <w:jc w:val="both"/>
      </w:pPr>
      <w:r w:rsidRPr="002E3F7C">
        <w:t>б) параболический тренд;</w:t>
      </w:r>
    </w:p>
    <w:p w:rsidR="00156192" w:rsidRPr="002E3F7C" w:rsidRDefault="00156192" w:rsidP="00156192">
      <w:pPr>
        <w:jc w:val="both"/>
      </w:pPr>
      <w:r w:rsidRPr="002E3F7C">
        <w:t>в) гиперболический тренд;</w:t>
      </w:r>
    </w:p>
    <w:p w:rsidR="00156192" w:rsidRPr="002E3F7C" w:rsidRDefault="00156192" w:rsidP="00156192">
      <w:pPr>
        <w:jc w:val="both"/>
      </w:pPr>
      <w:r w:rsidRPr="002E3F7C">
        <w:t xml:space="preserve">г) показательную функцию. 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№13. </w:t>
      </w:r>
      <w:r w:rsidRPr="002E3F7C">
        <w:rPr>
          <w:rFonts w:ascii="Times New Roman" w:hAnsi="Times New Roman" w:cs="Times New Roman"/>
          <w:sz w:val="24"/>
          <w:szCs w:val="24"/>
        </w:rPr>
        <w:t>Индексы качественных показателей: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>а) себестоимости;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>б) цены;</w:t>
      </w:r>
    </w:p>
    <w:p w:rsidR="00156192" w:rsidRPr="002E3F7C" w:rsidRDefault="00156192" w:rsidP="00156192">
      <w:pPr>
        <w:jc w:val="both"/>
      </w:pPr>
      <w:r w:rsidRPr="002E3F7C">
        <w:t>в) товарооборота;</w:t>
      </w:r>
    </w:p>
    <w:p w:rsidR="00156192" w:rsidRPr="002E3F7C" w:rsidRDefault="00156192" w:rsidP="00156192">
      <w:pPr>
        <w:jc w:val="both"/>
      </w:pPr>
      <w:r w:rsidRPr="002E3F7C">
        <w:lastRenderedPageBreak/>
        <w:t xml:space="preserve">г) издержек производства. 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№14. </w:t>
      </w:r>
      <w:r w:rsidRPr="002E3F7C">
        <w:rPr>
          <w:rFonts w:ascii="Times New Roman" w:hAnsi="Times New Roman" w:cs="Times New Roman"/>
          <w:sz w:val="24"/>
          <w:szCs w:val="24"/>
        </w:rPr>
        <w:t>Формулы индекса в агрегатной форме: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а)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3B5004">
        <w:rPr>
          <w:b/>
        </w:rPr>
        <w:t>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3B5004">
        <w:rPr>
          <w:b/>
        </w:rPr>
        <w:t>;</w:t>
      </w:r>
    </w:p>
    <w:p w:rsidR="00156192" w:rsidRPr="002E3F7C" w:rsidRDefault="00156192" w:rsidP="00156192">
      <w:pPr>
        <w:jc w:val="both"/>
      </w:pPr>
      <w:r w:rsidRPr="002E3F7C">
        <w:t xml:space="preserve">в)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2E3F7C">
        <w:t>;</w:t>
      </w:r>
    </w:p>
    <w:p w:rsidR="00156192" w:rsidRPr="002E3F7C" w:rsidRDefault="00156192" w:rsidP="00156192">
      <w:pPr>
        <w:jc w:val="both"/>
      </w:pPr>
      <w:r w:rsidRPr="002E3F7C">
        <w:t xml:space="preserve">г)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2E3F7C">
        <w:t xml:space="preserve">. </w:t>
      </w:r>
    </w:p>
    <w:p w:rsidR="00156192" w:rsidRPr="002E3F7C" w:rsidRDefault="00156192" w:rsidP="00776DD4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Задание №15. </w:t>
      </w:r>
      <w:r w:rsidRPr="002E3F7C">
        <w:rPr>
          <w:rFonts w:ascii="Times New Roman" w:hAnsi="Times New Roman" w:cs="Times New Roman"/>
          <w:sz w:val="24"/>
          <w:szCs w:val="24"/>
        </w:rPr>
        <w:t>Формулы среднего индекса:</w:t>
      </w:r>
    </w:p>
    <w:p w:rsidR="00156192" w:rsidRPr="002E3F7C" w:rsidRDefault="00156192" w:rsidP="00156192">
      <w:pPr>
        <w:jc w:val="both"/>
      </w:pPr>
      <w:r w:rsidRPr="002E3F7C">
        <w:t xml:space="preserve">а)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E3F7C">
        <w:t>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б)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sub>
                    </m:sSub>
                  </m:den>
                </m:f>
              </m:e>
            </m:nary>
          </m:den>
        </m:f>
      </m:oMath>
      <w:r w:rsidRPr="003B5004">
        <w:rPr>
          <w:b/>
        </w:rPr>
        <w:t>;</w:t>
      </w:r>
    </w:p>
    <w:p w:rsidR="00156192" w:rsidRPr="002E3F7C" w:rsidRDefault="00156192" w:rsidP="00156192">
      <w:pPr>
        <w:jc w:val="both"/>
      </w:pPr>
      <w:r w:rsidRPr="002E3F7C">
        <w:t xml:space="preserve">в)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2E3F7C">
        <w:t>;</w:t>
      </w:r>
    </w:p>
    <w:p w:rsidR="00156192" w:rsidRPr="003B5004" w:rsidRDefault="00156192" w:rsidP="00156192">
      <w:pPr>
        <w:jc w:val="both"/>
        <w:rPr>
          <w:b/>
        </w:rPr>
      </w:pPr>
      <w:r w:rsidRPr="003B5004">
        <w:rPr>
          <w:b/>
        </w:rPr>
        <w:t xml:space="preserve">г)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nary>
          </m:den>
        </m:f>
      </m:oMath>
      <w:r w:rsidRPr="003B5004">
        <w:rPr>
          <w:b/>
        </w:rPr>
        <w:t xml:space="preserve">. </w:t>
      </w:r>
    </w:p>
    <w:p w:rsidR="0001258B" w:rsidRPr="00D2284F" w:rsidRDefault="0001258B" w:rsidP="0001258B">
      <w:pPr>
        <w:widowControl w:val="0"/>
        <w:autoSpaceDE w:val="0"/>
        <w:autoSpaceDN w:val="0"/>
        <w:adjustRightInd w:val="0"/>
        <w:spacing w:line="276" w:lineRule="auto"/>
        <w:rPr>
          <w:u w:val="single"/>
        </w:rPr>
      </w:pPr>
    </w:p>
    <w:p w:rsidR="0001258B" w:rsidRDefault="0001258B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</w:p>
    <w:p w:rsidR="0001258B" w:rsidRDefault="0001258B" w:rsidP="0001258B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  <w:r>
        <w:rPr>
          <w:b/>
          <w:bCs/>
          <w:spacing w:val="10"/>
        </w:rPr>
        <w:t>3.1.2</w:t>
      </w:r>
      <w:r w:rsidRPr="00DC2C32">
        <w:rPr>
          <w:b/>
          <w:bCs/>
          <w:spacing w:val="10"/>
        </w:rPr>
        <w:t xml:space="preserve">. </w:t>
      </w:r>
      <w:r>
        <w:rPr>
          <w:b/>
          <w:bCs/>
          <w:spacing w:val="10"/>
        </w:rPr>
        <w:t>Темы рефератов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Возникновение статистики как науки. Основоположники статистики.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Развитие статистики в России.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Современная организация статистики в России, принципы официального статистического учета и системы государственной статистики.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Роль статистического наблюдения в комплексном социально-экономическом исследовании.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Применение показателей вариации в статистическом исследовании.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Технология проведения несплошного статистического наблюдения.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Оценка существенности расхождения выборочных средних.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Статистическая проверка гипотез.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Измерение тесноты взаимосвязи между двумя признаками с помощью различных методов. Оценка существенности показателей.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Измерение уровня динамического ряда, выявление основной тенденции в измерениях выровненного ряда динамики.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Проверка динамических рядов на автокорреляцию.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Значение индексного метода в социологических исследованиях.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Факторный анализ изменения результативного показателя.</w:t>
      </w:r>
    </w:p>
    <w:p w:rsidR="0001258B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Применение индексного метода в территориальных сопоставлениях.</w:t>
      </w:r>
    </w:p>
    <w:p w:rsidR="0001258B" w:rsidRPr="00980C11" w:rsidRDefault="0001258B" w:rsidP="00242319">
      <w:pPr>
        <w:widowControl w:val="0"/>
        <w:numPr>
          <w:ilvl w:val="0"/>
          <w:numId w:val="11"/>
        </w:numPr>
        <w:shd w:val="clear" w:color="auto" w:fill="FFFFFF"/>
        <w:tabs>
          <w:tab w:val="left" w:pos="66"/>
          <w:tab w:val="left" w:pos="426"/>
        </w:tabs>
        <w:autoSpaceDE w:val="0"/>
        <w:autoSpaceDN w:val="0"/>
        <w:adjustRightInd w:val="0"/>
        <w:ind w:left="426"/>
        <w:jc w:val="both"/>
      </w:pPr>
      <w:r>
        <w:t>Основные задачи и концепция реформирования статистики на современном этапе.</w:t>
      </w:r>
    </w:p>
    <w:p w:rsidR="00DC2C32" w:rsidRDefault="00DC2C32" w:rsidP="00862AB3">
      <w:pPr>
        <w:pStyle w:val="11"/>
        <w:jc w:val="center"/>
        <w:rPr>
          <w:b/>
          <w:bCs/>
          <w:sz w:val="28"/>
          <w:szCs w:val="28"/>
        </w:rPr>
      </w:pPr>
    </w:p>
    <w:p w:rsidR="00DC2C32" w:rsidRPr="00DC2C32" w:rsidRDefault="00DC2C32" w:rsidP="00DC2C32">
      <w:pPr>
        <w:spacing w:before="240" w:after="160" w:line="360" w:lineRule="auto"/>
        <w:ind w:left="360"/>
        <w:rPr>
          <w:b/>
          <w:bCs/>
          <w:spacing w:val="10"/>
        </w:rPr>
      </w:pPr>
      <w:r>
        <w:rPr>
          <w:b/>
          <w:bCs/>
          <w:sz w:val="28"/>
          <w:szCs w:val="28"/>
        </w:rPr>
        <w:br w:type="page"/>
      </w:r>
      <w:r w:rsidRPr="00DC2C32">
        <w:rPr>
          <w:b/>
          <w:bCs/>
          <w:spacing w:val="10"/>
        </w:rPr>
        <w:lastRenderedPageBreak/>
        <w:t>3.2. Промежуточная аттестация</w:t>
      </w:r>
    </w:p>
    <w:p w:rsidR="00DC2C32" w:rsidRDefault="00DC2C32" w:rsidP="00DC2C32">
      <w:pPr>
        <w:spacing w:before="240" w:after="160" w:line="360" w:lineRule="auto"/>
        <w:ind w:left="720"/>
        <w:contextualSpacing/>
        <w:rPr>
          <w:b/>
          <w:bCs/>
          <w:spacing w:val="10"/>
        </w:rPr>
      </w:pPr>
      <w:r w:rsidRPr="00DC2C32">
        <w:rPr>
          <w:b/>
          <w:bCs/>
          <w:spacing w:val="10"/>
        </w:rPr>
        <w:t>3.2.1. Теоретические вопросы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статистики. Объект и предмет изучения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задачи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Методологические основы статистики.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задачи и принципы организации государственной статистики в РФ.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Структура органов государственной статистики в России.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Законодательная база, регламентирующая деятельность органов государственной статистики в РФ.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Общее понятие о статистической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Понятие, этапы проведения статистического наблюдения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формы статистической отчетности.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Цели, задачи и объекты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Организационные вопросы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формы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виды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Основные способы статистического наблюдения.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и виды группировок.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Статистические группировки, их задачи.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Статистические ряды распределения.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Сравнимость статистических группировок.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Понятие, формы выражения и виды статистических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Документальный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Табличный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Графический метод обработки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абсолютных величин.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Относительные показатели, их виды и способы определения.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Сущность и значение средних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Средняя арифметическая и ее свойства.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статистических показателей.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относительных величин.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Средняя арифметическая и ее свойства.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Виды средних, способы их определения.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и виды выборки.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Выборочное наблюдение как важнейший источник статистической информации.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Определение ошибки репрезентативности.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Определение объема выборочной совокупности.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Расчет ошибок выборочной средней и выборочной доли для разных способов отбора.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Методы расчета средних в зависимости от характера исходных данных.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Способы расчета показателей вариации.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Индексы и их применение в статистике.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Анализ выполнения плана.</w:t>
      </w:r>
    </w:p>
    <w:p w:rsidR="00106249" w:rsidRDefault="00106249" w:rsidP="00106249">
      <w:pPr>
        <w:numPr>
          <w:ilvl w:val="0"/>
          <w:numId w:val="25"/>
        </w:numPr>
        <w:ind w:left="709"/>
        <w:jc w:val="both"/>
      </w:pPr>
      <w:r>
        <w:t>Понятие ряда в статистике.</w:t>
      </w:r>
    </w:p>
    <w:p w:rsidR="00DC2C32" w:rsidRDefault="00DC2C32" w:rsidP="00DC2C32">
      <w:pPr>
        <w:pStyle w:val="a5"/>
        <w:jc w:val="center"/>
        <w:rPr>
          <w:b/>
        </w:rPr>
      </w:pPr>
      <w:r>
        <w:rPr>
          <w:b/>
          <w:bCs/>
          <w:sz w:val="28"/>
          <w:szCs w:val="28"/>
        </w:rPr>
        <w:br w:type="page"/>
      </w:r>
      <w:r w:rsidRPr="00DC2C32">
        <w:rPr>
          <w:b/>
        </w:rPr>
        <w:lastRenderedPageBreak/>
        <w:t>3.3 Методика формирования результирующей оценки по дисциплине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3261"/>
      </w:tblGrid>
      <w:tr w:rsidR="00DC2C32" w:rsidRPr="000E4BD2" w:rsidTr="0001258B">
        <w:tc>
          <w:tcPr>
            <w:tcW w:w="3227" w:type="dxa"/>
          </w:tcPr>
          <w:p w:rsidR="00DC2C32" w:rsidRPr="000E4BD2" w:rsidRDefault="00DC2C32" w:rsidP="0001258B">
            <w:pPr>
              <w:jc w:val="center"/>
            </w:pPr>
          </w:p>
        </w:tc>
        <w:tc>
          <w:tcPr>
            <w:tcW w:w="3118" w:type="dxa"/>
          </w:tcPr>
          <w:p w:rsidR="00DC2C32" w:rsidRPr="000E4BD2" w:rsidRDefault="00DC2C32" w:rsidP="0001258B">
            <w:pPr>
              <w:jc w:val="center"/>
            </w:pPr>
            <w:r w:rsidRPr="000E4BD2">
              <w:t>Минимально по видам</w:t>
            </w:r>
          </w:p>
          <w:p w:rsidR="00DC2C32" w:rsidRPr="000E4BD2" w:rsidRDefault="00DC2C32" w:rsidP="0001258B">
            <w:pPr>
              <w:jc w:val="center"/>
              <w:rPr>
                <w:b/>
                <w:bCs/>
                <w:i/>
                <w:iCs/>
              </w:rPr>
            </w:pPr>
            <w:r w:rsidRPr="000E4BD2">
              <w:t>работы (в баллах)</w:t>
            </w:r>
          </w:p>
        </w:tc>
        <w:tc>
          <w:tcPr>
            <w:tcW w:w="3261" w:type="dxa"/>
          </w:tcPr>
          <w:p w:rsidR="00DC2C32" w:rsidRPr="000E4BD2" w:rsidRDefault="00DC2C32" w:rsidP="0001258B">
            <w:pPr>
              <w:jc w:val="center"/>
            </w:pPr>
            <w:r w:rsidRPr="000E4BD2">
              <w:t>Максимально по видам</w:t>
            </w:r>
          </w:p>
          <w:p w:rsidR="00DC2C32" w:rsidRPr="000E4BD2" w:rsidRDefault="00DC2C32" w:rsidP="0001258B">
            <w:pPr>
              <w:jc w:val="center"/>
            </w:pPr>
            <w:r w:rsidRPr="000E4BD2">
              <w:t>работы (в баллах)</w:t>
            </w:r>
          </w:p>
        </w:tc>
      </w:tr>
      <w:tr w:rsidR="00DC2C32" w:rsidRPr="000E4BD2" w:rsidTr="0001258B">
        <w:tc>
          <w:tcPr>
            <w:tcW w:w="3227" w:type="dxa"/>
          </w:tcPr>
          <w:p w:rsidR="00DC2C32" w:rsidRPr="000E4BD2" w:rsidRDefault="00DC2C32" w:rsidP="0001258B">
            <w:r w:rsidRPr="000E4BD2">
              <w:t>Работа на семинаре</w:t>
            </w:r>
          </w:p>
        </w:tc>
        <w:tc>
          <w:tcPr>
            <w:tcW w:w="3118" w:type="dxa"/>
          </w:tcPr>
          <w:p w:rsidR="00DC2C32" w:rsidRPr="000E4BD2" w:rsidRDefault="00DC2C32" w:rsidP="0001258B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DC2C32" w:rsidRPr="000E4BD2" w:rsidRDefault="00DC2C32" w:rsidP="0001258B">
            <w:pPr>
              <w:jc w:val="center"/>
            </w:pPr>
            <w:r>
              <w:t>10</w:t>
            </w:r>
          </w:p>
        </w:tc>
      </w:tr>
      <w:tr w:rsidR="00DC2C32" w:rsidRPr="000E4BD2" w:rsidTr="0001258B">
        <w:tc>
          <w:tcPr>
            <w:tcW w:w="3227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r w:rsidRPr="000E4BD2">
              <w:t>Контрольная работа</w:t>
            </w:r>
          </w:p>
        </w:tc>
        <w:tc>
          <w:tcPr>
            <w:tcW w:w="3118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3261" w:type="dxa"/>
            <w:tcBorders>
              <w:bottom w:val="single" w:sz="6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30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r w:rsidRPr="000E4BD2">
              <w:t>Тест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15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r>
              <w:t xml:space="preserve">Подготовка и защита рефератов 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10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20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r>
              <w:t>В</w:t>
            </w:r>
            <w:r w:rsidRPr="00441794">
              <w:t xml:space="preserve">ыполнение </w:t>
            </w:r>
            <w:r>
              <w:t>ситуационных упражнений (задач)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15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</w:tcPr>
          <w:p w:rsidR="00DC2C32" w:rsidRDefault="00DC2C32" w:rsidP="0001258B">
            <w:pPr>
              <w:jc w:val="center"/>
            </w:pPr>
            <w:r>
              <w:t>25</w:t>
            </w:r>
          </w:p>
        </w:tc>
      </w:tr>
      <w:tr w:rsidR="00DC2C32" w:rsidRPr="000E4BD2" w:rsidTr="0001258B">
        <w:tc>
          <w:tcPr>
            <w:tcW w:w="3227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r w:rsidRPr="000E4BD2">
              <w:t xml:space="preserve">Максимальное </w:t>
            </w:r>
          </w:p>
          <w:p w:rsidR="00DC2C32" w:rsidRPr="000E4BD2" w:rsidRDefault="00DC2C32" w:rsidP="0001258B">
            <w:r w:rsidRPr="000E4BD2">
              <w:t>количество баллов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>
              <w:t>60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DC2C32" w:rsidRPr="000E4BD2" w:rsidRDefault="00DC2C32" w:rsidP="0001258B">
            <w:pPr>
              <w:jc w:val="center"/>
            </w:pPr>
            <w:r w:rsidRPr="000E4BD2">
              <w:t>100</w:t>
            </w:r>
          </w:p>
        </w:tc>
      </w:tr>
    </w:tbl>
    <w:p w:rsidR="00DC2C32" w:rsidRPr="007710BA" w:rsidRDefault="00DC2C32" w:rsidP="00DC2C32">
      <w:pPr>
        <w:jc w:val="center"/>
        <w:rPr>
          <w:b/>
          <w:bCs/>
        </w:rPr>
      </w:pPr>
      <w:r w:rsidRPr="007710BA">
        <w:rPr>
          <w:b/>
          <w:bCs/>
        </w:rPr>
        <w:t>Рубежный контроль (после каждого модуля)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1701"/>
        <w:gridCol w:w="1701"/>
        <w:gridCol w:w="1701"/>
      </w:tblGrid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</w:pP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Отл.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Хор.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Удовл.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Неудовл.</w:t>
            </w:r>
          </w:p>
        </w:tc>
      </w:tr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  <w:rPr>
                <w:b/>
                <w:bCs/>
                <w:lang w:val="en-US"/>
              </w:rPr>
            </w:pPr>
            <w:r w:rsidRPr="00D06BF3">
              <w:rPr>
                <w:b/>
                <w:bCs/>
                <w:lang w:val="en-US"/>
              </w:rPr>
              <w:t>I</w:t>
            </w: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DC2C32" w:rsidRPr="00EF1E33" w:rsidRDefault="00DC2C32" w:rsidP="000125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15</w:t>
            </w:r>
          </w:p>
        </w:tc>
      </w:tr>
      <w:tr w:rsidR="00DC2C32" w:rsidRPr="00D06BF3" w:rsidTr="0001258B">
        <w:tc>
          <w:tcPr>
            <w:tcW w:w="2376" w:type="dxa"/>
          </w:tcPr>
          <w:p w:rsidR="00DC2C32" w:rsidRPr="00D06BF3" w:rsidRDefault="00DC2C32" w:rsidP="0001258B">
            <w:pPr>
              <w:jc w:val="center"/>
              <w:rPr>
                <w:b/>
                <w:bCs/>
                <w:lang w:val="en-US"/>
              </w:rPr>
            </w:pPr>
            <w:r w:rsidRPr="00D06BF3">
              <w:rPr>
                <w:b/>
                <w:bCs/>
                <w:lang w:val="en-US"/>
              </w:rPr>
              <w:t>II</w:t>
            </w:r>
          </w:p>
        </w:tc>
        <w:tc>
          <w:tcPr>
            <w:tcW w:w="2127" w:type="dxa"/>
          </w:tcPr>
          <w:p w:rsidR="00DC2C32" w:rsidRPr="00D06BF3" w:rsidRDefault="00DC2C32" w:rsidP="0001258B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 w:rsidRPr="00D06BF3">
              <w:t>2</w:t>
            </w:r>
            <w:r>
              <w:t>3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C2C32" w:rsidRPr="00D06BF3" w:rsidRDefault="00DC2C32" w:rsidP="0001258B">
            <w:pPr>
              <w:jc w:val="center"/>
            </w:pPr>
            <w:r>
              <w:rPr>
                <w:lang w:val="en-US"/>
              </w:rPr>
              <w:t>&lt; 20</w:t>
            </w:r>
          </w:p>
        </w:tc>
      </w:tr>
      <w:tr w:rsidR="00DC2C32" w:rsidRPr="00D06BF3" w:rsidTr="0001258B">
        <w:tc>
          <w:tcPr>
            <w:tcW w:w="2376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  <w:lang w:val="en-US"/>
              </w:rPr>
              <w:t>III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>
              <w:rPr>
                <w:lang w:val="en-US"/>
              </w:rPr>
              <w:t>&lt; 25</w:t>
            </w:r>
          </w:p>
        </w:tc>
      </w:tr>
      <w:tr w:rsidR="00DC2C32" w:rsidRPr="00D06BF3" w:rsidTr="0001258B">
        <w:tc>
          <w:tcPr>
            <w:tcW w:w="2376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</w:pPr>
            <w:r w:rsidRPr="00D06BF3"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100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71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D06BF3" w:rsidRDefault="00DC2C32" w:rsidP="0001258B">
            <w:pPr>
              <w:jc w:val="center"/>
              <w:rPr>
                <w:b/>
                <w:bCs/>
              </w:rPr>
            </w:pPr>
            <w:r w:rsidRPr="00D06BF3">
              <w:rPr>
                <w:b/>
                <w:bCs/>
              </w:rPr>
              <w:t>60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C2C32" w:rsidRPr="00EF1E33" w:rsidRDefault="00DC2C32" w:rsidP="0001258B">
            <w:pPr>
              <w:jc w:val="center"/>
              <w:rPr>
                <w:b/>
                <w:bCs/>
              </w:rPr>
            </w:pPr>
            <w:r w:rsidRPr="00EF1E33">
              <w:rPr>
                <w:b/>
                <w:bCs/>
                <w:lang w:val="en-US"/>
              </w:rPr>
              <w:t>&lt; 60</w:t>
            </w:r>
          </w:p>
        </w:tc>
      </w:tr>
    </w:tbl>
    <w:p w:rsidR="00DC2C32" w:rsidRPr="008C232B" w:rsidRDefault="00DC2C32" w:rsidP="00DC2C32">
      <w:pPr>
        <w:ind w:firstLine="709"/>
        <w:jc w:val="both"/>
        <w:rPr>
          <w:spacing w:val="6"/>
        </w:rPr>
      </w:pPr>
      <w:r w:rsidRPr="008C232B">
        <w:rPr>
          <w:spacing w:val="6"/>
        </w:rPr>
        <w:t>Оценивание окончательных результатов обучения по дисциплине ведется по 100-баллной шкале, оценка формируется как сумма баллов, набранных обучающимся по обязательным видам текущего контроля</w:t>
      </w:r>
      <w:r>
        <w:rPr>
          <w:spacing w:val="6"/>
        </w:rPr>
        <w:t>.</w:t>
      </w:r>
    </w:p>
    <w:p w:rsidR="00DC2C32" w:rsidRPr="00610F22" w:rsidRDefault="00DC2C32" w:rsidP="00DC2C32">
      <w:pPr>
        <w:ind w:firstLine="459"/>
        <w:jc w:val="both"/>
        <w:rPr>
          <w:spacing w:val="-1"/>
        </w:rPr>
      </w:pP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904"/>
      </w:tblGrid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Количество баллов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Оценка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60-70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«удовлетворительно»</w:t>
            </w:r>
            <w:r>
              <w:rPr>
                <w:spacing w:val="-1"/>
              </w:rPr>
              <w:t xml:space="preserve"> (зачтено)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71-90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«хорошо»</w:t>
            </w:r>
            <w:r>
              <w:rPr>
                <w:spacing w:val="-1"/>
              </w:rPr>
              <w:t xml:space="preserve"> (зачтено)</w:t>
            </w:r>
          </w:p>
        </w:tc>
      </w:tr>
      <w:tr w:rsidR="00DC2C32" w:rsidRPr="00610F22" w:rsidTr="0001258B">
        <w:trPr>
          <w:jc w:val="center"/>
        </w:trPr>
        <w:tc>
          <w:tcPr>
            <w:tcW w:w="2977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91 и более</w:t>
            </w:r>
          </w:p>
        </w:tc>
        <w:tc>
          <w:tcPr>
            <w:tcW w:w="4904" w:type="dxa"/>
          </w:tcPr>
          <w:p w:rsidR="00DC2C32" w:rsidRPr="00610F22" w:rsidRDefault="00DC2C32" w:rsidP="0001258B">
            <w:pPr>
              <w:ind w:firstLine="459"/>
              <w:jc w:val="both"/>
              <w:rPr>
                <w:spacing w:val="-1"/>
              </w:rPr>
            </w:pPr>
            <w:r w:rsidRPr="00610F22">
              <w:rPr>
                <w:spacing w:val="-1"/>
              </w:rPr>
              <w:t>«отлично»</w:t>
            </w:r>
            <w:r>
              <w:rPr>
                <w:spacing w:val="-1"/>
              </w:rPr>
              <w:t xml:space="preserve"> (зачтено)</w:t>
            </w:r>
          </w:p>
        </w:tc>
      </w:tr>
    </w:tbl>
    <w:p w:rsidR="00DC2C32" w:rsidRPr="00610F22" w:rsidRDefault="00DC2C32" w:rsidP="00DC2C32">
      <w:pPr>
        <w:ind w:firstLine="459"/>
        <w:jc w:val="both"/>
        <w:rPr>
          <w:spacing w:val="-1"/>
        </w:rPr>
      </w:pPr>
    </w:p>
    <w:p w:rsidR="00DC2C32" w:rsidRPr="008C232B" w:rsidRDefault="00DC2C32" w:rsidP="00DC2C32">
      <w:pPr>
        <w:shd w:val="clear" w:color="auto" w:fill="FFFFFF"/>
        <w:ind w:firstLine="709"/>
        <w:jc w:val="both"/>
      </w:pPr>
      <w:r w:rsidRPr="008C232B">
        <w:rPr>
          <w:spacing w:val="-1"/>
        </w:rPr>
        <w:t>Студенту, набравшему в ходе промежуточной аттестации менее 60 баллов (при отсутствии уважительных причин, подтвержденных документально), выставляется оценка «не</w:t>
      </w:r>
      <w:r>
        <w:rPr>
          <w:spacing w:val="-1"/>
        </w:rPr>
        <w:t xml:space="preserve"> зачтено</w:t>
      </w:r>
      <w:r w:rsidRPr="008C232B">
        <w:rPr>
          <w:spacing w:val="-1"/>
        </w:rPr>
        <w:t xml:space="preserve">». </w:t>
      </w:r>
    </w:p>
    <w:p w:rsidR="00DC2C32" w:rsidRDefault="00DC2C32" w:rsidP="00DC2C32">
      <w:pPr>
        <w:spacing w:after="100" w:afterAutospacing="1"/>
      </w:pPr>
    </w:p>
    <w:p w:rsidR="00DC2C32" w:rsidRPr="00DC2C32" w:rsidRDefault="00DC2C32" w:rsidP="00DC2C32">
      <w:pPr>
        <w:pStyle w:val="a5"/>
        <w:jc w:val="center"/>
        <w:rPr>
          <w:b/>
          <w:i/>
        </w:rPr>
      </w:pPr>
    </w:p>
    <w:p w:rsidR="002A5A20" w:rsidRDefault="00DC2C32" w:rsidP="00862AB3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A5A20" w:rsidRPr="0074603B">
        <w:rPr>
          <w:b/>
          <w:bCs/>
          <w:sz w:val="28"/>
          <w:szCs w:val="28"/>
        </w:rPr>
        <w:lastRenderedPageBreak/>
        <w:t xml:space="preserve">РАЗДЕЛ 3. ОЦЕНКА </w:t>
      </w:r>
      <w:r w:rsidR="002A5A20" w:rsidRPr="00A2141A">
        <w:rPr>
          <w:b/>
          <w:bCs/>
          <w:sz w:val="28"/>
          <w:szCs w:val="28"/>
        </w:rPr>
        <w:t xml:space="preserve">ОСВОЕНИЯ </w:t>
      </w:r>
      <w:r w:rsidR="002A5A20" w:rsidRPr="0074603B">
        <w:rPr>
          <w:b/>
          <w:bCs/>
          <w:sz w:val="28"/>
          <w:szCs w:val="28"/>
        </w:rPr>
        <w:t>ДИСЦИПЛИНЫ</w:t>
      </w:r>
    </w:p>
    <w:p w:rsidR="002A5A20" w:rsidRDefault="00691ADB" w:rsidP="00862AB3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="002A5A20" w:rsidRPr="00C4257D">
        <w:rPr>
          <w:b/>
          <w:bCs/>
          <w:sz w:val="28"/>
          <w:szCs w:val="28"/>
        </w:rPr>
        <w:t>Формы и методы оценивания</w:t>
      </w:r>
    </w:p>
    <w:p w:rsidR="002A5A20" w:rsidRDefault="00AC39AA" w:rsidP="00862AB3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3</w:t>
      </w:r>
      <w:r w:rsidR="002A5A20" w:rsidRPr="003C56C1">
        <w:rPr>
          <w:b/>
          <w:bCs/>
          <w:sz w:val="24"/>
          <w:szCs w:val="24"/>
        </w:rPr>
        <w:t xml:space="preserve"> семестр</w:t>
      </w:r>
    </w:p>
    <w:p w:rsidR="002A5A20" w:rsidRPr="003C56C1" w:rsidRDefault="002A5A20" w:rsidP="00862AB3">
      <w:pPr>
        <w:jc w:val="center"/>
        <w:rPr>
          <w:b/>
          <w:bCs/>
        </w:rPr>
      </w:pPr>
      <w:r w:rsidRPr="003C56C1">
        <w:rPr>
          <w:b/>
          <w:bCs/>
        </w:rPr>
        <w:t>Модульная контрольная №1</w:t>
      </w:r>
    </w:p>
    <w:p w:rsidR="008808A4" w:rsidRPr="00E90F1A" w:rsidRDefault="008808A4" w:rsidP="008808A4">
      <w:pPr>
        <w:rPr>
          <w:b/>
        </w:rPr>
      </w:pPr>
      <w:r w:rsidRPr="00E90F1A">
        <w:rPr>
          <w:b/>
        </w:rPr>
        <w:t>Вариант 1</w:t>
      </w:r>
    </w:p>
    <w:p w:rsidR="008808A4" w:rsidRPr="00E90F1A" w:rsidRDefault="008808A4" w:rsidP="008808A4"/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1. Какие из перечисленных признаков относятся к понятию «статистический показатель»: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валовой сбор зерна в стране, млн т;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color w:val="000000"/>
        </w:rPr>
        <w:t>урожайность зерновых в организации, ц/га;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объем валового внутреннего продукта, млрд руб</w:t>
      </w:r>
      <w:r w:rsidRPr="00E90F1A">
        <w:rPr>
          <w:color w:val="000000"/>
        </w:rPr>
        <w:t>.;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денежная масса (национальное определение), млрд руб.;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color w:val="000000"/>
        </w:rPr>
        <w:t>цены на хлеб и хлебобулочные изделия в районе, руб./кг;</w:t>
      </w:r>
    </w:p>
    <w:p w:rsidR="008808A4" w:rsidRPr="00E90F1A" w:rsidRDefault="008808A4" w:rsidP="00242319">
      <w:pPr>
        <w:pStyle w:val="a5"/>
        <w:numPr>
          <w:ilvl w:val="0"/>
          <w:numId w:val="1"/>
        </w:numPr>
        <w:spacing w:before="0" w:after="0"/>
        <w:ind w:left="0" w:firstLine="0"/>
        <w:rPr>
          <w:color w:val="000000"/>
        </w:rPr>
      </w:pPr>
      <w:r w:rsidRPr="00E90F1A">
        <w:rPr>
          <w:color w:val="000000"/>
        </w:rPr>
        <w:t>объем введенного в эксплуатацию жилья за год в организации, м</w:t>
      </w:r>
      <w:r w:rsidRPr="00E90F1A">
        <w:rPr>
          <w:color w:val="000000"/>
          <w:vertAlign w:val="superscript"/>
        </w:rPr>
        <w:t>2</w:t>
      </w:r>
      <w:r w:rsidRPr="00E90F1A">
        <w:rPr>
          <w:color w:val="000000"/>
        </w:rPr>
        <w:t>?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2. Какие из перечисленных признаков относятся к качественным</w:t>
      </w:r>
      <w:r>
        <w:rPr>
          <w:bCs/>
          <w:color w:val="000000"/>
        </w:rPr>
        <w:t>: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color w:val="000000"/>
        </w:rPr>
        <w:t>тарифный разряд рабочего;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color w:val="000000"/>
        </w:rPr>
        <w:t>балл успеваемости;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форма собственности;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вид школы</w:t>
      </w:r>
      <w:r w:rsidRPr="00E90F1A">
        <w:rPr>
          <w:color w:val="000000"/>
        </w:rPr>
        <w:t> (начальная, средняя, неполная средняя и т.д.);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национальность;</w:t>
      </w:r>
    </w:p>
    <w:p w:rsidR="008808A4" w:rsidRPr="00E90F1A" w:rsidRDefault="008808A4" w:rsidP="00242319">
      <w:pPr>
        <w:pStyle w:val="a5"/>
        <w:numPr>
          <w:ilvl w:val="0"/>
          <w:numId w:val="2"/>
        </w:numPr>
        <w:spacing w:before="0" w:after="0"/>
        <w:ind w:left="0" w:firstLine="0"/>
        <w:rPr>
          <w:color w:val="000000"/>
        </w:rPr>
      </w:pPr>
      <w:r w:rsidRPr="00E90F1A">
        <w:rPr>
          <w:bCs/>
          <w:color w:val="000000"/>
        </w:rPr>
        <w:t>состояние в браке?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3. К методам статистики относятся</w:t>
      </w:r>
      <w:r>
        <w:rPr>
          <w:bCs/>
          <w:color w:val="000000"/>
        </w:rPr>
        <w:t>:</w:t>
      </w:r>
    </w:p>
    <w:p w:rsidR="008808A4" w:rsidRPr="00E90F1A" w:rsidRDefault="008808A4" w:rsidP="00242319">
      <w:pPr>
        <w:pStyle w:val="a5"/>
        <w:numPr>
          <w:ilvl w:val="0"/>
          <w:numId w:val="18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метод анализа обобщающих показателей;</w:t>
      </w:r>
    </w:p>
    <w:p w:rsidR="008808A4" w:rsidRPr="00E90F1A" w:rsidRDefault="008808A4" w:rsidP="00242319">
      <w:pPr>
        <w:pStyle w:val="a5"/>
        <w:numPr>
          <w:ilvl w:val="0"/>
          <w:numId w:val="18"/>
        </w:numPr>
        <w:spacing w:before="0" w:after="0"/>
        <w:ind w:left="426"/>
        <w:rPr>
          <w:color w:val="000000"/>
        </w:rPr>
      </w:pPr>
      <w:r w:rsidRPr="00E90F1A">
        <w:rPr>
          <w:bCs/>
          <w:color w:val="000000"/>
        </w:rPr>
        <w:t>метод массовых наблюдений;</w:t>
      </w:r>
    </w:p>
    <w:p w:rsidR="008808A4" w:rsidRPr="00E90F1A" w:rsidRDefault="008808A4" w:rsidP="00242319">
      <w:pPr>
        <w:pStyle w:val="a5"/>
        <w:numPr>
          <w:ilvl w:val="0"/>
          <w:numId w:val="18"/>
        </w:numPr>
        <w:spacing w:before="0" w:after="0"/>
        <w:ind w:left="426"/>
        <w:rPr>
          <w:color w:val="000000"/>
        </w:rPr>
      </w:pPr>
      <w:r w:rsidRPr="00E90F1A">
        <w:rPr>
          <w:bCs/>
          <w:color w:val="000000"/>
        </w:rPr>
        <w:t>сводка, группировка;</w:t>
      </w:r>
    </w:p>
    <w:p w:rsidR="008808A4" w:rsidRPr="00E90F1A" w:rsidRDefault="008808A4" w:rsidP="00242319">
      <w:pPr>
        <w:pStyle w:val="a5"/>
        <w:numPr>
          <w:ilvl w:val="0"/>
          <w:numId w:val="18"/>
        </w:numPr>
        <w:spacing w:before="0" w:after="0"/>
        <w:ind w:left="426"/>
        <w:rPr>
          <w:color w:val="000000"/>
        </w:rPr>
      </w:pPr>
      <w:r w:rsidRPr="00E90F1A">
        <w:rPr>
          <w:color w:val="000000"/>
        </w:rPr>
        <w:t>расчетно-конструктивный метод.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4. Какие из перечисленных признаков являются альтернативными(противоположными):</w:t>
      </w:r>
    </w:p>
    <w:p w:rsidR="008808A4" w:rsidRPr="00E90F1A" w:rsidRDefault="008808A4" w:rsidP="00242319">
      <w:pPr>
        <w:pStyle w:val="a5"/>
        <w:numPr>
          <w:ilvl w:val="0"/>
          <w:numId w:val="19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 xml:space="preserve">состояние </w:t>
      </w:r>
      <w:r w:rsidR="000F6B93">
        <w:rPr>
          <w:bCs/>
          <w:color w:val="000000"/>
        </w:rPr>
        <w:t>«</w:t>
      </w:r>
      <w:r w:rsidRPr="00E90F1A">
        <w:rPr>
          <w:bCs/>
          <w:color w:val="000000"/>
        </w:rPr>
        <w:t>в браке</w:t>
      </w:r>
      <w:r w:rsidR="000F6B93">
        <w:rPr>
          <w:bCs/>
          <w:color w:val="000000"/>
        </w:rPr>
        <w:t>»</w:t>
      </w:r>
      <w:r w:rsidRPr="00E90F1A">
        <w:rPr>
          <w:bCs/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19"/>
        </w:numPr>
        <w:spacing w:before="0" w:after="0"/>
        <w:rPr>
          <w:color w:val="000000"/>
        </w:rPr>
      </w:pPr>
      <w:r w:rsidRPr="00E90F1A">
        <w:rPr>
          <w:color w:val="000000"/>
        </w:rPr>
        <w:t>возраст;</w:t>
      </w:r>
    </w:p>
    <w:p w:rsidR="008808A4" w:rsidRPr="00E90F1A" w:rsidRDefault="008808A4" w:rsidP="00242319">
      <w:pPr>
        <w:pStyle w:val="a5"/>
        <w:numPr>
          <w:ilvl w:val="0"/>
          <w:numId w:val="19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нал</w:t>
      </w:r>
      <w:r w:rsidR="000F6B93">
        <w:rPr>
          <w:bCs/>
          <w:color w:val="000000"/>
        </w:rPr>
        <w:t>ичие брака в изготовленных изде</w:t>
      </w:r>
      <w:r w:rsidRPr="00E90F1A">
        <w:rPr>
          <w:bCs/>
          <w:color w:val="000000"/>
        </w:rPr>
        <w:t>лиях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19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пол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19"/>
        </w:numPr>
        <w:spacing w:before="0" w:after="0"/>
        <w:rPr>
          <w:color w:val="000000"/>
        </w:rPr>
      </w:pPr>
      <w:r w:rsidRPr="00E90F1A">
        <w:rPr>
          <w:color w:val="000000"/>
        </w:rPr>
        <w:t>уровень прибыльности организации?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5. Установите правильные этапы статистического исследования</w:t>
      </w:r>
      <w:r>
        <w:rPr>
          <w:bCs/>
          <w:color w:val="000000"/>
        </w:rPr>
        <w:t>:</w:t>
      </w:r>
    </w:p>
    <w:p w:rsidR="008808A4" w:rsidRPr="00E90F1A" w:rsidRDefault="008808A4" w:rsidP="00242319">
      <w:pPr>
        <w:pStyle w:val="a5"/>
        <w:numPr>
          <w:ilvl w:val="0"/>
          <w:numId w:val="20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статистическое наблюдение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20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статистическая сводка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20"/>
        </w:numPr>
        <w:spacing w:before="0" w:after="0"/>
        <w:rPr>
          <w:color w:val="000000"/>
        </w:rPr>
      </w:pPr>
      <w:r w:rsidRPr="00E90F1A">
        <w:rPr>
          <w:color w:val="000000"/>
        </w:rPr>
        <w:t>типизация данных;</w:t>
      </w:r>
    </w:p>
    <w:p w:rsidR="008808A4" w:rsidRPr="00E90F1A" w:rsidRDefault="008808A4" w:rsidP="00242319">
      <w:pPr>
        <w:pStyle w:val="a5"/>
        <w:numPr>
          <w:ilvl w:val="0"/>
          <w:numId w:val="20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статистический анализ.</w:t>
      </w:r>
    </w:p>
    <w:p w:rsidR="008808A4" w:rsidRPr="00E90F1A" w:rsidRDefault="008808A4" w:rsidP="008808A4"/>
    <w:p w:rsidR="008808A4" w:rsidRDefault="008808A4" w:rsidP="008808A4">
      <w:r w:rsidRPr="00E90F1A">
        <w:t xml:space="preserve">6. </w:t>
      </w:r>
      <w:r w:rsidR="00776DD4">
        <w:t>Какие из группировочных признаков относятся к атрибутивным?</w:t>
      </w:r>
    </w:p>
    <w:p w:rsidR="00776DD4" w:rsidRDefault="00776DD4" w:rsidP="00242319">
      <w:pPr>
        <w:numPr>
          <w:ilvl w:val="0"/>
          <w:numId w:val="21"/>
        </w:numPr>
      </w:pPr>
      <w:r>
        <w:t>Возраст;</w:t>
      </w:r>
    </w:p>
    <w:p w:rsidR="00776DD4" w:rsidRDefault="00776DD4" w:rsidP="00242319">
      <w:pPr>
        <w:numPr>
          <w:ilvl w:val="0"/>
          <w:numId w:val="21"/>
        </w:numPr>
      </w:pPr>
      <w:r>
        <w:t>Национальность;</w:t>
      </w:r>
    </w:p>
    <w:p w:rsidR="00776DD4" w:rsidRDefault="00776DD4" w:rsidP="00242319">
      <w:pPr>
        <w:numPr>
          <w:ilvl w:val="0"/>
          <w:numId w:val="21"/>
        </w:numPr>
      </w:pPr>
      <w:r>
        <w:t>Балл успеваемости;</w:t>
      </w:r>
    </w:p>
    <w:p w:rsidR="00776DD4" w:rsidRDefault="00776DD4" w:rsidP="00242319">
      <w:pPr>
        <w:numPr>
          <w:ilvl w:val="0"/>
          <w:numId w:val="21"/>
        </w:numPr>
      </w:pPr>
      <w:r>
        <w:t>Доход сотрудника;</w:t>
      </w:r>
    </w:p>
    <w:p w:rsidR="00776DD4" w:rsidRPr="00E90F1A" w:rsidRDefault="00776DD4" w:rsidP="00242319">
      <w:pPr>
        <w:numPr>
          <w:ilvl w:val="0"/>
          <w:numId w:val="21"/>
        </w:numPr>
      </w:pPr>
      <w:r>
        <w:t>Форма собственности предприятия.</w:t>
      </w:r>
    </w:p>
    <w:p w:rsidR="00776DD4" w:rsidRDefault="00776DD4" w:rsidP="00776DD4">
      <w:r w:rsidRPr="00E90F1A">
        <w:lastRenderedPageBreak/>
        <w:t xml:space="preserve">6. </w:t>
      </w:r>
      <w:r>
        <w:t>Какие из группировочных признаков относятся к количественным?</w:t>
      </w:r>
    </w:p>
    <w:p w:rsidR="00776DD4" w:rsidRDefault="00776DD4" w:rsidP="00242319">
      <w:pPr>
        <w:numPr>
          <w:ilvl w:val="0"/>
          <w:numId w:val="22"/>
        </w:numPr>
      </w:pPr>
      <w:r>
        <w:t>Возраст;</w:t>
      </w:r>
    </w:p>
    <w:p w:rsidR="00776DD4" w:rsidRDefault="00776DD4" w:rsidP="00242319">
      <w:pPr>
        <w:numPr>
          <w:ilvl w:val="0"/>
          <w:numId w:val="22"/>
        </w:numPr>
      </w:pPr>
      <w:r>
        <w:t>Национальность;</w:t>
      </w:r>
    </w:p>
    <w:p w:rsidR="00776DD4" w:rsidRDefault="00776DD4" w:rsidP="00242319">
      <w:pPr>
        <w:numPr>
          <w:ilvl w:val="0"/>
          <w:numId w:val="22"/>
        </w:numPr>
      </w:pPr>
      <w:r>
        <w:t>Балл успеваемости;</w:t>
      </w:r>
    </w:p>
    <w:p w:rsidR="00776DD4" w:rsidRDefault="00776DD4" w:rsidP="00242319">
      <w:pPr>
        <w:numPr>
          <w:ilvl w:val="0"/>
          <w:numId w:val="22"/>
        </w:numPr>
      </w:pPr>
      <w:r>
        <w:t>Доход сотрудника;</w:t>
      </w:r>
    </w:p>
    <w:p w:rsidR="00776DD4" w:rsidRPr="00E90F1A" w:rsidRDefault="00776DD4" w:rsidP="00242319">
      <w:pPr>
        <w:numPr>
          <w:ilvl w:val="0"/>
          <w:numId w:val="22"/>
        </w:numPr>
      </w:pPr>
      <w:r>
        <w:t>Форма собственности предприятия.</w:t>
      </w:r>
    </w:p>
    <w:p w:rsidR="008808A4" w:rsidRPr="00E90F1A" w:rsidRDefault="008808A4" w:rsidP="008808A4"/>
    <w:p w:rsidR="008808A4" w:rsidRPr="00E90F1A" w:rsidRDefault="008808A4" w:rsidP="008808A4">
      <w:r w:rsidRPr="00E90F1A">
        <w:t>8. Известны следующие данные о численности населения Центрального федерального округа РФ на 01.01.2002 г. в разрезе областей (млн.чел.):</w:t>
      </w:r>
    </w:p>
    <w:p w:rsidR="008808A4" w:rsidRPr="00E90F1A" w:rsidRDefault="008808A4" w:rsidP="008808A4">
      <w:r w:rsidRPr="00E90F1A">
        <w:t>1,5</w:t>
      </w:r>
      <w:r w:rsidRPr="00E90F1A">
        <w:tab/>
        <w:t>1,2</w:t>
      </w:r>
      <w:r w:rsidRPr="00E90F1A">
        <w:tab/>
        <w:t>2,2</w:t>
      </w:r>
      <w:r w:rsidRPr="00E90F1A">
        <w:tab/>
        <w:t>1,6</w:t>
      </w:r>
    </w:p>
    <w:p w:rsidR="008808A4" w:rsidRPr="00E90F1A" w:rsidRDefault="008808A4" w:rsidP="008808A4">
      <w:r w:rsidRPr="00E90F1A">
        <w:t>1,9</w:t>
      </w:r>
      <w:r w:rsidRPr="00E90F1A">
        <w:tab/>
        <w:t>1,1</w:t>
      </w:r>
      <w:r w:rsidRPr="00E90F1A">
        <w:tab/>
        <w:t>0,9</w:t>
      </w:r>
      <w:r w:rsidRPr="00E90F1A">
        <w:tab/>
        <w:t>1,8</w:t>
      </w:r>
    </w:p>
    <w:p w:rsidR="008808A4" w:rsidRPr="00E90F1A" w:rsidRDefault="008808A4" w:rsidP="008808A4">
      <w:r w:rsidRPr="00E90F1A">
        <w:t>1,6</w:t>
      </w:r>
      <w:r w:rsidRPr="00E90F1A">
        <w:tab/>
        <w:t>0,8</w:t>
      </w:r>
      <w:r w:rsidRPr="00E90F1A">
        <w:tab/>
        <w:t>1,3</w:t>
      </w:r>
      <w:r w:rsidRPr="00E90F1A">
        <w:tab/>
        <w:t>2,1</w:t>
      </w:r>
    </w:p>
    <w:p w:rsidR="008808A4" w:rsidRPr="00E90F1A" w:rsidRDefault="008808A4" w:rsidP="008808A4">
      <w:r w:rsidRPr="00E90F1A">
        <w:t>2,4</w:t>
      </w:r>
      <w:r w:rsidRPr="00E90F1A">
        <w:tab/>
        <w:t>1,3</w:t>
      </w:r>
      <w:r w:rsidRPr="00E90F1A">
        <w:tab/>
        <w:t>1,1</w:t>
      </w:r>
      <w:r w:rsidRPr="00E90F1A">
        <w:tab/>
        <w:t>1,2</w:t>
      </w:r>
    </w:p>
    <w:p w:rsidR="008808A4" w:rsidRPr="00E90F1A" w:rsidRDefault="008808A4" w:rsidP="008808A4">
      <w:r w:rsidRPr="00E90F1A">
        <w:t>Используя эти данные, постройте интервальный вариационный ряд распределения областей ЦФО РФ, выделив 3 группы областей с равными открытыми интервалами. Сделайте выводы.</w:t>
      </w:r>
    </w:p>
    <w:p w:rsidR="008808A4" w:rsidRPr="00E90F1A" w:rsidRDefault="008808A4" w:rsidP="008808A4"/>
    <w:p w:rsidR="008808A4" w:rsidRPr="00E90F1A" w:rsidRDefault="008808A4" w:rsidP="008808A4">
      <w:r w:rsidRPr="00E90F1A">
        <w:t>9. Известны следующие данные о раскрытии преступлений отдела №Х по городу 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872"/>
        <w:gridCol w:w="872"/>
        <w:gridCol w:w="872"/>
        <w:gridCol w:w="872"/>
        <w:gridCol w:w="872"/>
      </w:tblGrid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8808A4">
            <w:pPr>
              <w:rPr>
                <w:b/>
                <w:lang w:eastAsia="en-US"/>
              </w:rPr>
            </w:pPr>
          </w:p>
        </w:tc>
        <w:tc>
          <w:tcPr>
            <w:tcW w:w="872" w:type="dxa"/>
            <w:shd w:val="clear" w:color="auto" w:fill="auto"/>
          </w:tcPr>
          <w:p w:rsidR="008808A4" w:rsidRPr="00A951F2" w:rsidRDefault="008808A4" w:rsidP="000F6B93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</w:t>
            </w:r>
            <w:r w:rsidR="000F6B93" w:rsidRPr="00A951F2">
              <w:rPr>
                <w:b/>
                <w:lang w:eastAsia="en-US"/>
              </w:rPr>
              <w:t>18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8808A4" w:rsidP="000F6B93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201</w:t>
            </w:r>
            <w:r w:rsidR="000F6B93" w:rsidRPr="00A951F2">
              <w:rPr>
                <w:b/>
                <w:lang w:eastAsia="en-US"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8808A4" w:rsidP="000F6B93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</w:t>
            </w:r>
            <w:r w:rsidR="000F6B93" w:rsidRPr="00A951F2">
              <w:rPr>
                <w:b/>
                <w:lang w:eastAsia="en-US"/>
              </w:rPr>
              <w:t>20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8808A4" w:rsidP="000F6B93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</w:t>
            </w:r>
            <w:r w:rsidR="000F6B93" w:rsidRPr="00A951F2">
              <w:rPr>
                <w:b/>
                <w:lang w:eastAsia="en-US"/>
              </w:rPr>
              <w:t>21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2022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Всего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1132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981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1130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1153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1195</w:t>
            </w:r>
          </w:p>
        </w:tc>
      </w:tr>
      <w:tr w:rsidR="008808A4" w:rsidRPr="00E90F1A" w:rsidTr="00A951F2">
        <w:tc>
          <w:tcPr>
            <w:tcW w:w="9571" w:type="dxa"/>
            <w:gridSpan w:val="6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A951F2">
              <w:rPr>
                <w:b/>
                <w:lang w:eastAsia="en-US"/>
              </w:rPr>
              <w:t>В том числе: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A951F2">
            <w:pPr>
              <w:ind w:left="567"/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с привлечением дополнительных инстанций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146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141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176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184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173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A951F2">
            <w:pPr>
              <w:ind w:left="567"/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самостоятельно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986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840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954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969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1022</w:t>
            </w:r>
          </w:p>
        </w:tc>
      </w:tr>
    </w:tbl>
    <w:p w:rsidR="008808A4" w:rsidRPr="00E90F1A" w:rsidRDefault="008808A4" w:rsidP="008808A4">
      <w:r w:rsidRPr="00E90F1A">
        <w:t xml:space="preserve">Рассчитайте относительные показатели динамики с </w:t>
      </w:r>
      <w:r w:rsidR="000F6B93">
        <w:t>постоянной базой сравнения (2018</w:t>
      </w:r>
      <w:r w:rsidRPr="00E90F1A">
        <w:t>г). Сделайте выводы.</w:t>
      </w:r>
    </w:p>
    <w:p w:rsidR="008808A4" w:rsidRPr="00E90F1A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808A4" w:rsidRPr="00355168" w:rsidRDefault="008808A4" w:rsidP="008808A4">
      <w:pPr>
        <w:shd w:val="clear" w:color="auto" w:fill="FFFFFF"/>
        <w:jc w:val="both"/>
      </w:pPr>
      <w:r w:rsidRPr="00E90F1A">
        <w:rPr>
          <w:color w:val="000000"/>
        </w:rPr>
        <w:t>10</w:t>
      </w:r>
      <w:r w:rsidRPr="00032497">
        <w:rPr>
          <w:color w:val="000000"/>
        </w:rPr>
        <w:t xml:space="preserve">. </w:t>
      </w:r>
      <w:r w:rsidRPr="00355168">
        <w:rPr>
          <w:color w:val="000000"/>
        </w:rPr>
        <w:t>По группе грузовых автотранспортных предприятий города имеется следующая информация за отчетный год: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15"/>
        <w:gridCol w:w="1583"/>
        <w:gridCol w:w="1583"/>
        <w:gridCol w:w="1583"/>
        <w:gridCol w:w="1583"/>
      </w:tblGrid>
      <w:tr w:rsidR="008808A4" w:rsidRPr="00355168" w:rsidTr="008808A4">
        <w:trPr>
          <w:trHeight w:val="1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№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Грузооборот, млн. ткм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Сумма затрат на перевозки, тыс. руб.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№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Грузооборот, млн. ткм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Сумма затрат на перевозки, тыс. руб.</w:t>
            </w:r>
          </w:p>
        </w:tc>
      </w:tr>
      <w:tr w:rsidR="008808A4" w:rsidRPr="00355168" w:rsidTr="008808A4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1245</w:t>
            </w:r>
          </w:p>
        </w:tc>
      </w:tr>
      <w:tr w:rsidR="008808A4" w:rsidRPr="00355168" w:rsidTr="008808A4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724</w:t>
            </w:r>
          </w:p>
        </w:tc>
      </w:tr>
      <w:tr w:rsidR="008808A4" w:rsidRPr="00355168" w:rsidTr="008808A4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579</w:t>
            </w:r>
          </w:p>
        </w:tc>
      </w:tr>
      <w:tr w:rsidR="008808A4" w:rsidRPr="00355168" w:rsidTr="008808A4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1444</w:t>
            </w:r>
          </w:p>
        </w:tc>
      </w:tr>
      <w:tr w:rsidR="008808A4" w:rsidRPr="00355168" w:rsidTr="008808A4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1145</w:t>
            </w:r>
          </w:p>
        </w:tc>
      </w:tr>
      <w:tr w:rsidR="008808A4" w:rsidRPr="00355168" w:rsidTr="008808A4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699</w:t>
            </w:r>
          </w:p>
        </w:tc>
      </w:tr>
      <w:tr w:rsidR="008808A4" w:rsidRPr="00355168" w:rsidTr="008808A4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889</w:t>
            </w:r>
          </w:p>
        </w:tc>
      </w:tr>
      <w:tr w:rsidR="008808A4" w:rsidRPr="00355168" w:rsidTr="008808A4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612</w:t>
            </w:r>
          </w:p>
        </w:tc>
      </w:tr>
    </w:tbl>
    <w:p w:rsidR="008808A4" w:rsidRPr="00355168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55168">
        <w:rPr>
          <w:color w:val="000000"/>
        </w:rPr>
        <w:t>Требуется произвести группировку грузовых автотранспортных предприятий по размеру грузооборота, выделив следующие группы: до 20 млн. ткм; 20 — 40; 40 млн. ткм и более. По каждой группе определить: число предприятий, общий объем грузооборота, общую сумму затрат на перевозки, среднюю величину затрат на 10 ткм.</w:t>
      </w:r>
    </w:p>
    <w:p w:rsidR="008808A4" w:rsidRPr="00355168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55168">
        <w:rPr>
          <w:color w:val="000000"/>
        </w:rPr>
        <w:t>Решение представить в форме статистической таблицы. Сформулировать вывод</w:t>
      </w:r>
      <w:r w:rsidR="000F6B93">
        <w:rPr>
          <w:color w:val="000000"/>
        </w:rPr>
        <w:t>.</w:t>
      </w:r>
    </w:p>
    <w:p w:rsidR="008808A4" w:rsidRPr="00E90F1A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808A4" w:rsidRDefault="008808A4" w:rsidP="008808A4">
      <w:pPr>
        <w:rPr>
          <w:b/>
        </w:rPr>
      </w:pPr>
      <w:r w:rsidRPr="00E90F1A">
        <w:rPr>
          <w:b/>
        </w:rPr>
        <w:t>Вариант 2</w:t>
      </w:r>
    </w:p>
    <w:p w:rsidR="008808A4" w:rsidRPr="00E90F1A" w:rsidRDefault="008808A4" w:rsidP="008808A4">
      <w:pPr>
        <w:rPr>
          <w:b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1. Установите правильные этапы статистического исследования:</w:t>
      </w:r>
    </w:p>
    <w:p w:rsidR="008808A4" w:rsidRPr="00E90F1A" w:rsidRDefault="008808A4" w:rsidP="00242319">
      <w:pPr>
        <w:pStyle w:val="a5"/>
        <w:numPr>
          <w:ilvl w:val="0"/>
          <w:numId w:val="6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статистическое наблюдение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6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статистическая сводка</w:t>
      </w:r>
      <w:r w:rsidRPr="00E90F1A">
        <w:rPr>
          <w:color w:val="000000"/>
        </w:rPr>
        <w:t>;</w:t>
      </w:r>
    </w:p>
    <w:p w:rsidR="008808A4" w:rsidRPr="00E90F1A" w:rsidRDefault="008808A4" w:rsidP="00242319">
      <w:pPr>
        <w:pStyle w:val="a5"/>
        <w:numPr>
          <w:ilvl w:val="0"/>
          <w:numId w:val="6"/>
        </w:numPr>
        <w:spacing w:before="0" w:after="0"/>
        <w:rPr>
          <w:color w:val="000000"/>
        </w:rPr>
      </w:pPr>
      <w:r w:rsidRPr="00E90F1A">
        <w:rPr>
          <w:color w:val="000000"/>
        </w:rPr>
        <w:t>типизация данных;</w:t>
      </w:r>
    </w:p>
    <w:p w:rsidR="008808A4" w:rsidRPr="00E90F1A" w:rsidRDefault="008808A4" w:rsidP="00242319">
      <w:pPr>
        <w:pStyle w:val="a5"/>
        <w:numPr>
          <w:ilvl w:val="0"/>
          <w:numId w:val="6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статистический анализ.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2. Статистическая совокупность, в которой протекают исследуемые социально-экономические явления и процессы, — это:</w:t>
      </w:r>
    </w:p>
    <w:p w:rsidR="008808A4" w:rsidRPr="00E90F1A" w:rsidRDefault="008808A4" w:rsidP="00242319">
      <w:pPr>
        <w:pStyle w:val="a5"/>
        <w:numPr>
          <w:ilvl w:val="0"/>
          <w:numId w:val="7"/>
        </w:numPr>
        <w:spacing w:before="0" w:after="0"/>
        <w:rPr>
          <w:color w:val="000000"/>
        </w:rPr>
      </w:pPr>
      <w:r w:rsidRPr="00E90F1A">
        <w:rPr>
          <w:color w:val="000000"/>
        </w:rPr>
        <w:t>единица наблюдения;</w:t>
      </w:r>
    </w:p>
    <w:p w:rsidR="008808A4" w:rsidRPr="00E90F1A" w:rsidRDefault="008808A4" w:rsidP="00242319">
      <w:pPr>
        <w:pStyle w:val="a5"/>
        <w:numPr>
          <w:ilvl w:val="0"/>
          <w:numId w:val="7"/>
        </w:numPr>
        <w:spacing w:before="0" w:after="0"/>
        <w:rPr>
          <w:bCs/>
          <w:color w:val="000000"/>
        </w:rPr>
      </w:pPr>
      <w:r w:rsidRPr="00E90F1A">
        <w:rPr>
          <w:bCs/>
          <w:color w:val="000000"/>
        </w:rPr>
        <w:t>объект наблюдения;</w:t>
      </w:r>
    </w:p>
    <w:p w:rsidR="008808A4" w:rsidRPr="00E90F1A" w:rsidRDefault="008808A4" w:rsidP="00242319">
      <w:pPr>
        <w:pStyle w:val="a5"/>
        <w:numPr>
          <w:ilvl w:val="0"/>
          <w:numId w:val="7"/>
        </w:numPr>
        <w:spacing w:before="0" w:after="0"/>
        <w:rPr>
          <w:color w:val="000000"/>
        </w:rPr>
      </w:pPr>
      <w:r w:rsidRPr="00E90F1A">
        <w:rPr>
          <w:color w:val="000000"/>
        </w:rPr>
        <w:t>отчетная единица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3. К программно-методологическим вопросам статистического наблюдения относятся: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определение цели и задач наблюдения;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color w:val="000000"/>
        </w:rPr>
        <w:t>разработка основного и вспомога</w:t>
      </w:r>
      <w:r w:rsidR="000F6B93">
        <w:rPr>
          <w:color w:val="000000"/>
        </w:rPr>
        <w:t>тельного инструментария наблюде</w:t>
      </w:r>
      <w:r w:rsidRPr="00E90F1A">
        <w:rPr>
          <w:color w:val="000000"/>
        </w:rPr>
        <w:t>ния;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определение места проведения наблюдения;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color w:val="000000"/>
        </w:rPr>
        <w:t>подбор, обучение и расстановка кадров;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разработка программы статистического наблюдения и ее апробация;</w:t>
      </w:r>
    </w:p>
    <w:p w:rsidR="008808A4" w:rsidRPr="00E90F1A" w:rsidRDefault="008808A4" w:rsidP="00242319">
      <w:pPr>
        <w:pStyle w:val="a5"/>
        <w:numPr>
          <w:ilvl w:val="0"/>
          <w:numId w:val="8"/>
        </w:numPr>
        <w:spacing w:before="0" w:after="0"/>
        <w:rPr>
          <w:color w:val="000000"/>
        </w:rPr>
      </w:pPr>
      <w:r w:rsidRPr="00E90F1A">
        <w:rPr>
          <w:color w:val="000000"/>
        </w:rPr>
        <w:t>разработка организационных планов статистического наблюдения.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4. В зависимости от временного фактора наблюдение бывает</w:t>
      </w:r>
      <w:r w:rsidR="000F6B93">
        <w:rPr>
          <w:bCs/>
          <w:color w:val="000000"/>
        </w:rPr>
        <w:t>:</w:t>
      </w:r>
    </w:p>
    <w:p w:rsidR="008808A4" w:rsidRPr="00E90F1A" w:rsidRDefault="008808A4" w:rsidP="00106249">
      <w:pPr>
        <w:pStyle w:val="a5"/>
        <w:numPr>
          <w:ilvl w:val="0"/>
          <w:numId w:val="27"/>
        </w:numPr>
        <w:spacing w:before="0" w:after="0"/>
        <w:rPr>
          <w:color w:val="000000"/>
        </w:rPr>
      </w:pPr>
      <w:r w:rsidRPr="00E90F1A">
        <w:rPr>
          <w:color w:val="000000"/>
        </w:rPr>
        <w:t>отчетным;</w:t>
      </w:r>
    </w:p>
    <w:p w:rsidR="008808A4" w:rsidRPr="00E90F1A" w:rsidRDefault="008808A4" w:rsidP="00106249">
      <w:pPr>
        <w:pStyle w:val="a5"/>
        <w:numPr>
          <w:ilvl w:val="0"/>
          <w:numId w:val="27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текущим;</w:t>
      </w:r>
    </w:p>
    <w:p w:rsidR="008808A4" w:rsidRPr="00E90F1A" w:rsidRDefault="008808A4" w:rsidP="00106249">
      <w:pPr>
        <w:pStyle w:val="a5"/>
        <w:numPr>
          <w:ilvl w:val="0"/>
          <w:numId w:val="27"/>
        </w:numPr>
        <w:spacing w:before="0" w:after="0"/>
        <w:rPr>
          <w:color w:val="000000"/>
        </w:rPr>
      </w:pPr>
      <w:r w:rsidRPr="00E90F1A">
        <w:rPr>
          <w:color w:val="000000"/>
        </w:rPr>
        <w:t>документальным;</w:t>
      </w:r>
    </w:p>
    <w:p w:rsidR="008808A4" w:rsidRPr="00E90F1A" w:rsidRDefault="008808A4" w:rsidP="00106249">
      <w:pPr>
        <w:pStyle w:val="a5"/>
        <w:numPr>
          <w:ilvl w:val="0"/>
          <w:numId w:val="27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периодическим;</w:t>
      </w:r>
    </w:p>
    <w:p w:rsidR="008808A4" w:rsidRPr="00E90F1A" w:rsidRDefault="008808A4" w:rsidP="00106249">
      <w:pPr>
        <w:pStyle w:val="a5"/>
        <w:numPr>
          <w:ilvl w:val="0"/>
          <w:numId w:val="27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единовременным.</w:t>
      </w:r>
    </w:p>
    <w:p w:rsidR="008808A4" w:rsidRPr="00E90F1A" w:rsidRDefault="008808A4" w:rsidP="008808A4">
      <w:pPr>
        <w:pStyle w:val="a5"/>
        <w:spacing w:before="0" w:after="0"/>
        <w:rPr>
          <w:bCs/>
          <w:color w:val="000000"/>
        </w:rPr>
      </w:pPr>
    </w:p>
    <w:p w:rsidR="008808A4" w:rsidRPr="00E90F1A" w:rsidRDefault="008808A4" w:rsidP="008808A4">
      <w:pPr>
        <w:pStyle w:val="a5"/>
        <w:spacing w:before="0" w:after="0"/>
        <w:rPr>
          <w:color w:val="000000"/>
        </w:rPr>
      </w:pPr>
      <w:r w:rsidRPr="00E90F1A">
        <w:rPr>
          <w:bCs/>
          <w:color w:val="000000"/>
        </w:rPr>
        <w:t>5. Ответы на вопросы формуляра при статистическом наблюдении записываются со слов опрашиваемого. Как называется в статистике такое наблюдение:</w:t>
      </w:r>
    </w:p>
    <w:p w:rsidR="008808A4" w:rsidRPr="00E90F1A" w:rsidRDefault="008808A4" w:rsidP="00106249">
      <w:pPr>
        <w:pStyle w:val="a5"/>
        <w:numPr>
          <w:ilvl w:val="0"/>
          <w:numId w:val="28"/>
        </w:numPr>
        <w:spacing w:before="0" w:after="0"/>
        <w:rPr>
          <w:color w:val="000000"/>
        </w:rPr>
      </w:pPr>
      <w:r w:rsidRPr="00E90F1A">
        <w:rPr>
          <w:color w:val="000000"/>
        </w:rPr>
        <w:t>документальное;</w:t>
      </w:r>
    </w:p>
    <w:p w:rsidR="008808A4" w:rsidRPr="00E90F1A" w:rsidRDefault="008808A4" w:rsidP="00106249">
      <w:pPr>
        <w:pStyle w:val="a5"/>
        <w:numPr>
          <w:ilvl w:val="0"/>
          <w:numId w:val="28"/>
        </w:numPr>
        <w:spacing w:before="0" w:after="0"/>
        <w:rPr>
          <w:color w:val="000000"/>
        </w:rPr>
      </w:pPr>
      <w:r w:rsidRPr="00E90F1A">
        <w:rPr>
          <w:bCs/>
          <w:color w:val="000000"/>
        </w:rPr>
        <w:t>опрос;</w:t>
      </w:r>
    </w:p>
    <w:p w:rsidR="008808A4" w:rsidRPr="00E90F1A" w:rsidRDefault="008808A4" w:rsidP="00106249">
      <w:pPr>
        <w:pStyle w:val="a5"/>
        <w:numPr>
          <w:ilvl w:val="0"/>
          <w:numId w:val="28"/>
        </w:numPr>
        <w:spacing w:before="0" w:after="0"/>
        <w:rPr>
          <w:color w:val="000000"/>
        </w:rPr>
      </w:pPr>
      <w:r w:rsidRPr="00E90F1A">
        <w:rPr>
          <w:color w:val="000000"/>
        </w:rPr>
        <w:t>непосредственное;</w:t>
      </w:r>
    </w:p>
    <w:p w:rsidR="008808A4" w:rsidRPr="00E90F1A" w:rsidRDefault="008808A4" w:rsidP="00106249">
      <w:pPr>
        <w:pStyle w:val="a5"/>
        <w:numPr>
          <w:ilvl w:val="0"/>
          <w:numId w:val="28"/>
        </w:numPr>
        <w:spacing w:before="0" w:after="0"/>
        <w:rPr>
          <w:color w:val="000000"/>
        </w:rPr>
      </w:pPr>
      <w:r w:rsidRPr="00E90F1A">
        <w:rPr>
          <w:color w:val="000000"/>
        </w:rPr>
        <w:t>анкетное?</w:t>
      </w:r>
    </w:p>
    <w:p w:rsidR="008808A4" w:rsidRPr="00E90F1A" w:rsidRDefault="008808A4" w:rsidP="008808A4"/>
    <w:p w:rsidR="00776DD4" w:rsidRDefault="00776DD4" w:rsidP="00776DD4">
      <w:r w:rsidRPr="00E90F1A">
        <w:t xml:space="preserve">6. </w:t>
      </w:r>
      <w:r>
        <w:t>Какие из группировочных признаков относятся к атрибутивным?</w:t>
      </w:r>
    </w:p>
    <w:p w:rsidR="00776DD4" w:rsidRDefault="00776DD4" w:rsidP="00242319">
      <w:pPr>
        <w:numPr>
          <w:ilvl w:val="0"/>
          <w:numId w:val="23"/>
        </w:numPr>
      </w:pPr>
      <w:r>
        <w:t>Доход семьи;</w:t>
      </w:r>
    </w:p>
    <w:p w:rsidR="00776DD4" w:rsidRDefault="00776DD4" w:rsidP="00242319">
      <w:pPr>
        <w:numPr>
          <w:ilvl w:val="0"/>
          <w:numId w:val="23"/>
        </w:numPr>
      </w:pPr>
      <w:r>
        <w:t>Величина прожиточного минимума;</w:t>
      </w:r>
    </w:p>
    <w:p w:rsidR="00776DD4" w:rsidRDefault="00776DD4" w:rsidP="00242319">
      <w:pPr>
        <w:numPr>
          <w:ilvl w:val="0"/>
          <w:numId w:val="23"/>
        </w:numPr>
      </w:pPr>
      <w:r>
        <w:t>Уровень образования;</w:t>
      </w:r>
    </w:p>
    <w:p w:rsidR="00776DD4" w:rsidRDefault="00776DD4" w:rsidP="00242319">
      <w:pPr>
        <w:numPr>
          <w:ilvl w:val="0"/>
          <w:numId w:val="23"/>
        </w:numPr>
      </w:pPr>
      <w:r>
        <w:t>Численность штата сотрудников;</w:t>
      </w:r>
    </w:p>
    <w:p w:rsidR="00776DD4" w:rsidRPr="00E90F1A" w:rsidRDefault="00776DD4" w:rsidP="00242319">
      <w:pPr>
        <w:numPr>
          <w:ilvl w:val="0"/>
          <w:numId w:val="23"/>
        </w:numPr>
      </w:pPr>
      <w:r>
        <w:t>Вид правонарушения.</w:t>
      </w:r>
    </w:p>
    <w:p w:rsidR="00776DD4" w:rsidRDefault="00776DD4" w:rsidP="00776DD4"/>
    <w:p w:rsidR="00776DD4" w:rsidRDefault="00776DD4" w:rsidP="00776DD4">
      <w:r>
        <w:t>7</w:t>
      </w:r>
      <w:r w:rsidRPr="00E90F1A">
        <w:t xml:space="preserve">. </w:t>
      </w:r>
      <w:r>
        <w:t>Какие из группировочных признаков относятся к количественным?</w:t>
      </w:r>
    </w:p>
    <w:p w:rsidR="00776DD4" w:rsidRDefault="00776DD4" w:rsidP="00242319">
      <w:pPr>
        <w:numPr>
          <w:ilvl w:val="0"/>
          <w:numId w:val="24"/>
        </w:numPr>
      </w:pPr>
      <w:r>
        <w:t>Доход семьи;</w:t>
      </w:r>
    </w:p>
    <w:p w:rsidR="00776DD4" w:rsidRDefault="00776DD4" w:rsidP="00242319">
      <w:pPr>
        <w:numPr>
          <w:ilvl w:val="0"/>
          <w:numId w:val="24"/>
        </w:numPr>
      </w:pPr>
      <w:r>
        <w:t>Величина прожиточного минимума;</w:t>
      </w:r>
    </w:p>
    <w:p w:rsidR="00776DD4" w:rsidRDefault="00776DD4" w:rsidP="00242319">
      <w:pPr>
        <w:numPr>
          <w:ilvl w:val="0"/>
          <w:numId w:val="24"/>
        </w:numPr>
      </w:pPr>
      <w:r>
        <w:t>Уровень образования;</w:t>
      </w:r>
    </w:p>
    <w:p w:rsidR="00776DD4" w:rsidRDefault="00776DD4" w:rsidP="00242319">
      <w:pPr>
        <w:numPr>
          <w:ilvl w:val="0"/>
          <w:numId w:val="24"/>
        </w:numPr>
      </w:pPr>
      <w:r>
        <w:t>Численность штата сотрудников;</w:t>
      </w:r>
    </w:p>
    <w:p w:rsidR="00776DD4" w:rsidRPr="00E90F1A" w:rsidRDefault="00776DD4" w:rsidP="00242319">
      <w:pPr>
        <w:numPr>
          <w:ilvl w:val="0"/>
          <w:numId w:val="24"/>
        </w:numPr>
      </w:pPr>
      <w:r>
        <w:t>Вид правонарушения.</w:t>
      </w:r>
    </w:p>
    <w:p w:rsidR="008808A4" w:rsidRPr="00E90F1A" w:rsidRDefault="008808A4" w:rsidP="008808A4">
      <w:r w:rsidRPr="00E90F1A">
        <w:lastRenderedPageBreak/>
        <w:t>8. Известны следующие данные о численности населения Центрального федерального округа РФ на 01.01.2002 г. в разрезе областей (млн.чел.):</w:t>
      </w:r>
    </w:p>
    <w:p w:rsidR="008808A4" w:rsidRPr="00E90F1A" w:rsidRDefault="008808A4" w:rsidP="008808A4">
      <w:r w:rsidRPr="00E90F1A">
        <w:t>1,5</w:t>
      </w:r>
      <w:r w:rsidRPr="00E90F1A">
        <w:tab/>
        <w:t>1,2</w:t>
      </w:r>
      <w:r w:rsidRPr="00E90F1A">
        <w:tab/>
        <w:t>2,2</w:t>
      </w:r>
      <w:r w:rsidRPr="00E90F1A">
        <w:tab/>
        <w:t>1,6</w:t>
      </w:r>
    </w:p>
    <w:p w:rsidR="008808A4" w:rsidRPr="00E90F1A" w:rsidRDefault="008808A4" w:rsidP="008808A4">
      <w:r w:rsidRPr="00E90F1A">
        <w:t>1,9</w:t>
      </w:r>
      <w:r w:rsidRPr="00E90F1A">
        <w:tab/>
        <w:t>1,1</w:t>
      </w:r>
      <w:r w:rsidRPr="00E90F1A">
        <w:tab/>
        <w:t>0,9</w:t>
      </w:r>
      <w:r w:rsidRPr="00E90F1A">
        <w:tab/>
        <w:t>1,8</w:t>
      </w:r>
    </w:p>
    <w:p w:rsidR="008808A4" w:rsidRPr="00E90F1A" w:rsidRDefault="008808A4" w:rsidP="008808A4">
      <w:r w:rsidRPr="00E90F1A">
        <w:t>1,6</w:t>
      </w:r>
      <w:r w:rsidRPr="00E90F1A">
        <w:tab/>
        <w:t>0,8</w:t>
      </w:r>
      <w:r w:rsidRPr="00E90F1A">
        <w:tab/>
        <w:t>1,3</w:t>
      </w:r>
      <w:r w:rsidRPr="00E90F1A">
        <w:tab/>
        <w:t>2,1</w:t>
      </w:r>
    </w:p>
    <w:p w:rsidR="008808A4" w:rsidRPr="00E90F1A" w:rsidRDefault="008808A4" w:rsidP="008808A4">
      <w:r w:rsidRPr="00E90F1A">
        <w:t>2,4</w:t>
      </w:r>
      <w:r w:rsidRPr="00E90F1A">
        <w:tab/>
        <w:t>1,3</w:t>
      </w:r>
      <w:r w:rsidRPr="00E90F1A">
        <w:tab/>
        <w:t>1,1</w:t>
      </w:r>
      <w:r w:rsidRPr="00E90F1A">
        <w:tab/>
        <w:t>1,2</w:t>
      </w:r>
    </w:p>
    <w:p w:rsidR="008808A4" w:rsidRPr="00E90F1A" w:rsidRDefault="008808A4" w:rsidP="008808A4">
      <w:r w:rsidRPr="00E90F1A">
        <w:t>Используя эти данные, постройте интервальный вариационный ряд распределения областей ЦФО РФ, выделив 3 группы областей с равными открытыми интервалами. Сделайте выводы</w:t>
      </w:r>
      <w:r w:rsidR="000F6B93">
        <w:t>.</w:t>
      </w:r>
    </w:p>
    <w:p w:rsidR="008808A4" w:rsidRPr="00E90F1A" w:rsidRDefault="008808A4" w:rsidP="008808A4"/>
    <w:p w:rsidR="008808A4" w:rsidRPr="00E90F1A" w:rsidRDefault="008808A4" w:rsidP="008808A4">
      <w:r w:rsidRPr="00E90F1A">
        <w:t>9. Известны следующие данные о раскрытии преступлений отдела №Х по городу 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872"/>
        <w:gridCol w:w="872"/>
        <w:gridCol w:w="872"/>
        <w:gridCol w:w="872"/>
        <w:gridCol w:w="872"/>
      </w:tblGrid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8808A4">
            <w:pPr>
              <w:rPr>
                <w:b/>
                <w:lang w:eastAsia="en-US"/>
              </w:rPr>
            </w:pP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2018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2019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2020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2021</w:t>
            </w:r>
          </w:p>
        </w:tc>
        <w:tc>
          <w:tcPr>
            <w:tcW w:w="872" w:type="dxa"/>
            <w:shd w:val="clear" w:color="auto" w:fill="auto"/>
          </w:tcPr>
          <w:p w:rsidR="008808A4" w:rsidRPr="00A951F2" w:rsidRDefault="000F6B93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2022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8808A4">
            <w:pPr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Всего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1132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981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1130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1153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1195</w:t>
            </w:r>
          </w:p>
        </w:tc>
      </w:tr>
      <w:tr w:rsidR="008808A4" w:rsidRPr="00E90F1A" w:rsidTr="00A951F2">
        <w:tc>
          <w:tcPr>
            <w:tcW w:w="9571" w:type="dxa"/>
            <w:gridSpan w:val="6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A951F2">
              <w:rPr>
                <w:b/>
                <w:lang w:eastAsia="en-US"/>
              </w:rPr>
              <w:t>В том числе: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A951F2">
            <w:pPr>
              <w:ind w:left="567"/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с привлечением дополнительных инстанций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146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141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176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184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173</w:t>
            </w:r>
          </w:p>
        </w:tc>
      </w:tr>
      <w:tr w:rsidR="00A951F2" w:rsidRPr="00E90F1A" w:rsidTr="00A951F2">
        <w:tc>
          <w:tcPr>
            <w:tcW w:w="5211" w:type="dxa"/>
            <w:shd w:val="clear" w:color="auto" w:fill="auto"/>
          </w:tcPr>
          <w:p w:rsidR="008808A4" w:rsidRPr="00A951F2" w:rsidRDefault="008808A4" w:rsidP="00A951F2">
            <w:pPr>
              <w:ind w:left="567"/>
              <w:rPr>
                <w:b/>
                <w:lang w:eastAsia="en-US"/>
              </w:rPr>
            </w:pPr>
            <w:r w:rsidRPr="00A951F2">
              <w:rPr>
                <w:b/>
                <w:lang w:eastAsia="en-US"/>
              </w:rPr>
              <w:t>самостоятельно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986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840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954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969</w:t>
            </w:r>
          </w:p>
        </w:tc>
        <w:tc>
          <w:tcPr>
            <w:tcW w:w="872" w:type="dxa"/>
            <w:shd w:val="clear" w:color="auto" w:fill="auto"/>
          </w:tcPr>
          <w:p w:rsidR="008808A4" w:rsidRPr="00E90F1A" w:rsidRDefault="008808A4" w:rsidP="008808A4">
            <w:pPr>
              <w:rPr>
                <w:lang w:eastAsia="en-US"/>
              </w:rPr>
            </w:pPr>
            <w:r w:rsidRPr="00E90F1A">
              <w:rPr>
                <w:lang w:eastAsia="en-US"/>
              </w:rPr>
              <w:t>1022</w:t>
            </w:r>
          </w:p>
        </w:tc>
      </w:tr>
    </w:tbl>
    <w:p w:rsidR="008808A4" w:rsidRPr="00E90F1A" w:rsidRDefault="008808A4" w:rsidP="008808A4">
      <w:r w:rsidRPr="00E90F1A">
        <w:t xml:space="preserve">Рассчитайте относительные показатели динамики с </w:t>
      </w:r>
      <w:r w:rsidR="000F6B93">
        <w:t>постоянной базой сравнения (2018</w:t>
      </w:r>
      <w:r w:rsidRPr="00E90F1A">
        <w:t>г). Сделайте выводы.</w:t>
      </w:r>
    </w:p>
    <w:p w:rsidR="008808A4" w:rsidRPr="00E90F1A" w:rsidRDefault="008808A4" w:rsidP="008808A4"/>
    <w:p w:rsidR="008808A4" w:rsidRPr="00355168" w:rsidRDefault="008808A4" w:rsidP="008808A4">
      <w:pPr>
        <w:shd w:val="clear" w:color="auto" w:fill="FFFFFF"/>
        <w:jc w:val="both"/>
        <w:rPr>
          <w:color w:val="000000"/>
        </w:rPr>
      </w:pPr>
      <w:r w:rsidRPr="00E90F1A">
        <w:rPr>
          <w:color w:val="000000"/>
        </w:rPr>
        <w:t xml:space="preserve">10. </w:t>
      </w:r>
      <w:r w:rsidRPr="00355168">
        <w:rPr>
          <w:color w:val="000000"/>
        </w:rPr>
        <w:t>По годовым отчетам промышленных предприятий района получена следующая информация: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993"/>
        <w:gridCol w:w="1276"/>
        <w:gridCol w:w="1490"/>
        <w:gridCol w:w="1100"/>
        <w:gridCol w:w="994"/>
        <w:gridCol w:w="1276"/>
        <w:gridCol w:w="1490"/>
      </w:tblGrid>
      <w:tr w:rsidR="008808A4" w:rsidRPr="00355168" w:rsidTr="008808A4">
        <w:trPr>
          <w:trHeight w:val="110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Объем продукции, млн.руб.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Среднегодовая стоимость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основных средств, млн.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Среднесписочное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число работников, чел.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№ предприятия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Объем продукции, млн.руб.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Среднегодовая стоимость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основных средств, млн. руб.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Среднесписочное</w:t>
            </w:r>
          </w:p>
          <w:p w:rsidR="008808A4" w:rsidRPr="00355168" w:rsidRDefault="008808A4" w:rsidP="00880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color w:val="000000"/>
                <w:sz w:val="20"/>
                <w:szCs w:val="20"/>
              </w:rPr>
              <w:t>число работников, чел.</w:t>
            </w:r>
          </w:p>
        </w:tc>
      </w:tr>
      <w:tr w:rsidR="008808A4" w:rsidRPr="00355168" w:rsidTr="008808A4">
        <w:trPr>
          <w:trHeight w:val="255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134,4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7,2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700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586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21,0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1425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264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11,6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1100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338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1208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372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15,6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1285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480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19,0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1400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7,6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705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240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11,0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900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427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16,0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362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14,8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1300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585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22,0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1450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603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23,0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1480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170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8,4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800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375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15,6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1295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464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18,8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1380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216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10,0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895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180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9,2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825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572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19,8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1440</w:t>
            </w:r>
          </w:p>
        </w:tc>
      </w:tr>
      <w:tr w:rsidR="008808A4" w:rsidRPr="00355168" w:rsidTr="008808A4">
        <w:trPr>
          <w:trHeight w:val="250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308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13,2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1210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277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12,4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8A4" w:rsidRPr="00355168" w:rsidRDefault="008808A4" w:rsidP="008808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5168">
              <w:rPr>
                <w:sz w:val="20"/>
                <w:szCs w:val="20"/>
              </w:rPr>
              <w:t>1180</w:t>
            </w:r>
          </w:p>
        </w:tc>
      </w:tr>
    </w:tbl>
    <w:p w:rsidR="008808A4" w:rsidRPr="00355168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55168">
        <w:rPr>
          <w:color w:val="000000"/>
        </w:rPr>
        <w:t>Требуется выполнить группировку промышленных предприятий по стоимости основных средств, положив в основание группировки стоимость основных средств: до 10 млн руб.; 10 - 15 млн руб.; 15-20 млн руб.; 20 млн руб. и выше. По каждой группе определить число предприятий, объем продукции, среднесписочное число работников, объем продукции в расчете на 1 тыс. руб. стоимости основных средств.</w:t>
      </w:r>
    </w:p>
    <w:p w:rsidR="008808A4" w:rsidRPr="00355168" w:rsidRDefault="008808A4" w:rsidP="008808A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55168">
        <w:rPr>
          <w:color w:val="000000"/>
        </w:rPr>
        <w:t>Результаты оформить в виде статистической таблицы. Сформулировать вывод</w:t>
      </w:r>
      <w:r w:rsidR="000F6B93">
        <w:rPr>
          <w:color w:val="000000"/>
        </w:rPr>
        <w:t>.</w:t>
      </w:r>
    </w:p>
    <w:p w:rsidR="002A5A20" w:rsidRPr="003C56C1" w:rsidRDefault="002A5A20" w:rsidP="00862AB3">
      <w:pPr>
        <w:jc w:val="center"/>
        <w:rPr>
          <w:b/>
          <w:bCs/>
          <w:i/>
          <w:iCs/>
        </w:rPr>
      </w:pPr>
      <w:r w:rsidRPr="003C56C1">
        <w:rPr>
          <w:b/>
          <w:bCs/>
        </w:rPr>
        <w:t>Модульная контрольная №</w:t>
      </w:r>
      <w:r>
        <w:rPr>
          <w:b/>
          <w:bCs/>
        </w:rPr>
        <w:t>2</w:t>
      </w:r>
    </w:p>
    <w:p w:rsidR="002A5A20" w:rsidRDefault="002A5A20" w:rsidP="00862AB3">
      <w:pPr>
        <w:rPr>
          <w:b/>
          <w:bCs/>
          <w:color w:val="000000"/>
        </w:rPr>
      </w:pPr>
    </w:p>
    <w:p w:rsidR="000F6B93" w:rsidRDefault="000F6B93" w:rsidP="000F6B93">
      <w:pPr>
        <w:rPr>
          <w:b/>
        </w:rPr>
      </w:pPr>
      <w:r w:rsidRPr="00E90F1A">
        <w:rPr>
          <w:b/>
        </w:rPr>
        <w:t xml:space="preserve">Вариант </w:t>
      </w:r>
      <w:r>
        <w:rPr>
          <w:b/>
        </w:rPr>
        <w:t>1</w:t>
      </w:r>
    </w:p>
    <w:p w:rsidR="000F6B93" w:rsidRDefault="000F6B93" w:rsidP="000F6B93">
      <w:pPr>
        <w:rPr>
          <w:b/>
        </w:rPr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 w:rsidRPr="004A6204">
        <w:rPr>
          <w:color w:val="000000"/>
        </w:rPr>
        <w:t>По приведенным ниже данным о квалификации рабочих цеха требуется: 1) построить дискретный ряд распределения; 2) дать графическое изображение ряда; 3) вычислить показатели центра распределения, показатели вариации и формы распределения.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lastRenderedPageBreak/>
        <w:t>Тарифные разряды 24 рабочих цеха: 4; 3; 6; 4; 4; 2; 3; 5; 4; 4; 5; 2; 3; 4; 4; 5; 2; 3; 6; 5; 4; 2; 4; 3.</w:t>
      </w:r>
    </w:p>
    <w:p w:rsidR="000F6B93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A6204">
        <w:rPr>
          <w:color w:val="000000"/>
        </w:rPr>
        <w:t>Имеются следующие данные о часовой интенсивности движения автомобилей на автомагистрали (авт/ч):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204">
        <w:rPr>
          <w:color w:val="000000"/>
        </w:rPr>
        <w:t xml:space="preserve">140998014021834092152120130 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204">
        <w:rPr>
          <w:color w:val="000000"/>
        </w:rPr>
        <w:t xml:space="preserve">50110130964836603086102 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t>902102202612823126880131190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t>Построить интервальный ряд распределения и вычислить: среднее линейное отклонение, дисперсию, среднее квадратическое отклонение и коэффициент вариации.</w:t>
      </w:r>
    </w:p>
    <w:p w:rsidR="000F6B93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 </w:t>
      </w:r>
      <w:r w:rsidRPr="004A6204">
        <w:rPr>
          <w:color w:val="000000"/>
        </w:rPr>
        <w:t>Средняя величина признака в совокупности равна 13, а средний квадрат индивидуальных значений этого признака равен 174. Определить коэффициент вариации.</w:t>
      </w:r>
    </w:p>
    <w:p w:rsidR="000F6B93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4. </w:t>
      </w:r>
      <w:r w:rsidRPr="004A6204">
        <w:rPr>
          <w:color w:val="000000"/>
        </w:rPr>
        <w:t>Дисперсия признака равна 25, средний квадрат индивидуальных значений равен 25. Чему равна средняя?</w:t>
      </w:r>
    </w:p>
    <w:p w:rsidR="000F6B93" w:rsidRPr="004A6204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5. </w:t>
      </w:r>
      <w:r w:rsidRPr="004A6204">
        <w:rPr>
          <w:color w:val="000000"/>
        </w:rPr>
        <w:t>С целью определения доли сотрудников коммерческих банков области в возрасте старше 40 лет предполагается организовать типическую выборку пропорционально численности сотрудников мужского и женского пола с механическим отбором внутри групп. Общее число сотрудников банков составляет 12 тыс. человек, в том числе 7 тыс. мужчин и 5 тыс. женщин.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t>На основании предыдущих обследований известно, что средняя из внутригрупповых дисперсий составляет 1600. Определите необходимый объем выборки при вероятности 0,997 и ошибке 5.</w:t>
      </w:r>
    </w:p>
    <w:p w:rsidR="000F6B93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6. </w:t>
      </w:r>
      <w:r w:rsidRPr="004A6204">
        <w:rPr>
          <w:color w:val="000000"/>
        </w:rPr>
        <w:t>Определите, в каких случаях предельная ошибка доли признака в генеральной совокупности будет больше (при прочих равных условиях); а) при отборе 50 единиц или 50 серий? б) при отборе 100 единиц или 25 серий, если общая дисперсия в 3,5 раза больше межгрупповой? в) при отборе 200 единиц или 50 серий, если общая дисперсия равна 0,25, а эмпирическое корреляционное отношение равно 0,49 при типическом отборе и 0,81 - при серийном?</w:t>
      </w:r>
    </w:p>
    <w:p w:rsidR="000F6B93" w:rsidRDefault="000F6B93" w:rsidP="000F6B93">
      <w:pPr>
        <w:ind w:firstLine="709"/>
      </w:pPr>
    </w:p>
    <w:p w:rsidR="000F6B93" w:rsidRDefault="000F6B93" w:rsidP="000F6B93">
      <w:r w:rsidRPr="00E90F1A">
        <w:rPr>
          <w:b/>
        </w:rPr>
        <w:t xml:space="preserve">Вариант </w:t>
      </w:r>
      <w:r>
        <w:rPr>
          <w:b/>
        </w:rPr>
        <w:t>2</w:t>
      </w:r>
    </w:p>
    <w:p w:rsidR="000F6B93" w:rsidRPr="004A6204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 w:rsidRPr="004A6204">
        <w:rPr>
          <w:color w:val="000000"/>
        </w:rPr>
        <w:t>Имеются следующие данные о возрастном составе рабочих цеха (лет): 18; 38; 28; 29; 26; 38; 34; 22; 28; 30; 22; 23; 35; 33; 27; 24; 30; 32; 28; 25; 29; 26; 31; 24; 29; 27; 32; 25; 29; 29.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t>Для анализа распределения рабочих цеха по возрасту требуется: 1) построить интервальный ряд распределения; 2) дать графическое изображение ряда; 3) исчислить показатели центра распределения, показатели вариации и формы распределения. Сформулировать вывод.</w:t>
      </w:r>
    </w:p>
    <w:p w:rsidR="000F6B93" w:rsidRPr="004A6204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A6204">
        <w:rPr>
          <w:color w:val="000000"/>
        </w:rPr>
        <w:t>Имеются следующие данные о часовой интенсивности движения автомобилей на автомагистрали (авт/ч):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204">
        <w:rPr>
          <w:color w:val="000000"/>
        </w:rPr>
        <w:t xml:space="preserve">140998014021834092152120130 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6204">
        <w:rPr>
          <w:color w:val="000000"/>
        </w:rPr>
        <w:t xml:space="preserve">50110130964836603086102 </w:t>
      </w:r>
    </w:p>
    <w:p w:rsidR="000F6B93" w:rsidRPr="004A6204" w:rsidRDefault="000F6B93" w:rsidP="000F6B9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t>902102202612823126880131190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4A6204">
        <w:rPr>
          <w:color w:val="000000"/>
        </w:rPr>
        <w:lastRenderedPageBreak/>
        <w:t>Построить интервальный ряд распределения и вычислить: среднее линейное отклонение, дисперсию, среднее квадратическое отклонение и коэффициент вариации.</w:t>
      </w:r>
    </w:p>
    <w:p w:rsidR="000F6B93" w:rsidRPr="004A6204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 </w:t>
      </w:r>
      <w:r w:rsidRPr="004A6204">
        <w:rPr>
          <w:color w:val="000000"/>
        </w:rPr>
        <w:t>Средняя величина в совокупности равна 15, среднее квадратическое отклонение равно 10. Чему равен средний квадрат индивидуальных значений этого признака?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4. </w:t>
      </w:r>
      <w:r w:rsidRPr="004A6204">
        <w:rPr>
          <w:color w:val="000000"/>
        </w:rPr>
        <w:t>Дисперсия признака равна 360 000, коэффициент вариации равен 50%. Чему равна средняя величина признака?</w:t>
      </w: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5. </w:t>
      </w:r>
      <w:r w:rsidRPr="004A6204">
        <w:rPr>
          <w:color w:val="000000"/>
        </w:rPr>
        <w:t>В области, состоящей из 20 районов, проводилось выборочное обследование урожайности на основе отбора серий (районов). Выборочные средние по районам составили соответственно 14,5 ц/га; 16; 15,5; 15 и 14 ц/га. С вероятностью 0,954 найдите пределы урожайности во всей области.</w:t>
      </w:r>
    </w:p>
    <w:p w:rsidR="000F6B93" w:rsidRPr="004A6204" w:rsidRDefault="000F6B93" w:rsidP="000F6B93">
      <w:pPr>
        <w:ind w:firstLine="709"/>
      </w:pPr>
    </w:p>
    <w:p w:rsidR="000F6B93" w:rsidRPr="004A6204" w:rsidRDefault="000F6B93" w:rsidP="000F6B9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6. </w:t>
      </w:r>
      <w:r w:rsidRPr="004A6204">
        <w:rPr>
          <w:color w:val="000000"/>
        </w:rPr>
        <w:t>В 100 туристических агентствах города предполагается провести обследование среднемесячного количества реализованных путевок методом механического отбора. Какова должна быть численность выборки, чтобы с вероятностью 0,683 ошибка не превышала 3 путевок, если по данным пробного обследования дисперсия составляет 225?</w:t>
      </w:r>
    </w:p>
    <w:p w:rsidR="000F6B93" w:rsidRPr="004A6204" w:rsidRDefault="000F6B93" w:rsidP="000F6B93">
      <w:pPr>
        <w:ind w:firstLine="709"/>
      </w:pPr>
    </w:p>
    <w:p w:rsidR="002A5A20" w:rsidRPr="003C56C1" w:rsidRDefault="002A5A20" w:rsidP="00862AB3">
      <w:pPr>
        <w:jc w:val="center"/>
        <w:rPr>
          <w:b/>
          <w:bCs/>
          <w:i/>
          <w:iCs/>
        </w:rPr>
      </w:pPr>
      <w:r w:rsidRPr="003C56C1">
        <w:rPr>
          <w:b/>
          <w:bCs/>
        </w:rPr>
        <w:t>Модульная контрольная №3</w:t>
      </w:r>
    </w:p>
    <w:p w:rsidR="002A5A20" w:rsidRDefault="002A5A20" w:rsidP="00862AB3">
      <w:pPr>
        <w:jc w:val="center"/>
        <w:rPr>
          <w:b/>
          <w:bCs/>
          <w:color w:val="000000"/>
        </w:rPr>
      </w:pPr>
    </w:p>
    <w:p w:rsidR="002A5A20" w:rsidRDefault="002A5A20" w:rsidP="00862AB3">
      <w:pPr>
        <w:rPr>
          <w:b/>
          <w:bCs/>
          <w:color w:val="000000"/>
        </w:rPr>
      </w:pPr>
      <w:r>
        <w:rPr>
          <w:b/>
          <w:bCs/>
          <w:color w:val="000000"/>
        </w:rPr>
        <w:t>Вариант 1</w:t>
      </w:r>
    </w:p>
    <w:p w:rsidR="00691ADB" w:rsidRDefault="00691ADB" w:rsidP="00862AB3">
      <w:pPr>
        <w:rPr>
          <w:b/>
          <w:bCs/>
          <w:color w:val="000000"/>
        </w:rPr>
      </w:pPr>
    </w:p>
    <w:p w:rsidR="000F6B93" w:rsidRPr="003925C0" w:rsidRDefault="000F6B93" w:rsidP="000F6B93">
      <w:pPr>
        <w:rPr>
          <w:b/>
        </w:rPr>
      </w:pPr>
      <w:r w:rsidRPr="003925C0">
        <w:rPr>
          <w:b/>
        </w:rPr>
        <w:t>1. Группировка, в которой происходит разбиение однородной совокупности на группы, называется:</w:t>
      </w:r>
    </w:p>
    <w:p w:rsidR="000F6B93" w:rsidRPr="00106249" w:rsidRDefault="000F6B93" w:rsidP="000F6B93">
      <w:r w:rsidRPr="00106249">
        <w:t>а) типологической группировкой;</w:t>
      </w:r>
    </w:p>
    <w:p w:rsidR="000F6B93" w:rsidRPr="003925C0" w:rsidRDefault="000F6B93" w:rsidP="000F6B93">
      <w:r w:rsidRPr="003925C0">
        <w:t>б) структурной группировкой;</w:t>
      </w:r>
    </w:p>
    <w:p w:rsidR="000F6B93" w:rsidRDefault="000F6B93" w:rsidP="000F6B93">
      <w:r w:rsidRPr="003925C0">
        <w:t>в) аналитической группировкой.</w:t>
      </w:r>
    </w:p>
    <w:p w:rsidR="000F6B93" w:rsidRPr="003925C0" w:rsidRDefault="000F6B93" w:rsidP="000F6B93"/>
    <w:p w:rsidR="000F6B93" w:rsidRPr="003925C0" w:rsidRDefault="000F6B93" w:rsidP="000F6B93">
      <w:pPr>
        <w:rPr>
          <w:b/>
        </w:rPr>
      </w:pPr>
      <w:r>
        <w:rPr>
          <w:b/>
        </w:rPr>
        <w:t>2</w:t>
      </w:r>
      <w:r w:rsidRPr="003925C0">
        <w:rPr>
          <w:b/>
        </w:rPr>
        <w:t>. Основанием группировки может быть:</w:t>
      </w:r>
    </w:p>
    <w:p w:rsidR="000F6B93" w:rsidRPr="003925C0" w:rsidRDefault="000F6B93" w:rsidP="000F6B93">
      <w:r w:rsidRPr="003925C0">
        <w:t>а) качественный признак;</w:t>
      </w:r>
    </w:p>
    <w:p w:rsidR="000F6B93" w:rsidRPr="003925C0" w:rsidRDefault="000F6B93" w:rsidP="000F6B93">
      <w:r w:rsidRPr="003925C0">
        <w:t>б) количественный признак;</w:t>
      </w:r>
    </w:p>
    <w:p w:rsidR="000F6B93" w:rsidRPr="00106249" w:rsidRDefault="000F6B93" w:rsidP="000F6B93">
      <w:r w:rsidRPr="00106249">
        <w:t>в) количественный и качественный признаки.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3</w:t>
      </w:r>
      <w:r w:rsidRPr="003925C0">
        <w:rPr>
          <w:b/>
        </w:rPr>
        <w:t>. Наибольшее значение признака в интервале называется:</w:t>
      </w:r>
    </w:p>
    <w:p w:rsidR="000F6B93" w:rsidRPr="003925C0" w:rsidRDefault="000F6B93" w:rsidP="000F6B93">
      <w:r w:rsidRPr="003925C0">
        <w:t>а) нижней границей;</w:t>
      </w:r>
    </w:p>
    <w:p w:rsidR="000F6B93" w:rsidRPr="00106249" w:rsidRDefault="000F6B93" w:rsidP="000F6B93">
      <w:pPr>
        <w:rPr>
          <w:b/>
        </w:rPr>
      </w:pPr>
      <w:r w:rsidRPr="00106249">
        <w:rPr>
          <w:b/>
        </w:rPr>
        <w:t>б) верхней границей.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4</w:t>
      </w:r>
      <w:r w:rsidRPr="003925C0">
        <w:rPr>
          <w:b/>
        </w:rPr>
        <w:t>. Накопленные частоты используются при построении:</w:t>
      </w:r>
    </w:p>
    <w:p w:rsidR="000F6B93" w:rsidRPr="003925C0" w:rsidRDefault="000F6B93" w:rsidP="000F6B93">
      <w:r w:rsidRPr="003925C0">
        <w:t>а) огивы;</w:t>
      </w:r>
    </w:p>
    <w:p w:rsidR="000F6B93" w:rsidRPr="003925C0" w:rsidRDefault="000F6B93" w:rsidP="000F6B93">
      <w:r w:rsidRPr="003925C0">
        <w:t>б) гистограммы;</w:t>
      </w:r>
    </w:p>
    <w:p w:rsidR="000F6B93" w:rsidRPr="003925C0" w:rsidRDefault="000F6B93" w:rsidP="000F6B93">
      <w:r w:rsidRPr="003925C0">
        <w:t>в) полигона;</w:t>
      </w:r>
    </w:p>
    <w:p w:rsidR="000F6B93" w:rsidRPr="00106249" w:rsidRDefault="000F6B93" w:rsidP="000F6B93">
      <w:r w:rsidRPr="00106249">
        <w:t>г) кумуляты.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5</w:t>
      </w:r>
      <w:r w:rsidRPr="003925C0">
        <w:rPr>
          <w:b/>
        </w:rPr>
        <w:t>. К статистической таблице можно отнести:</w:t>
      </w:r>
    </w:p>
    <w:p w:rsidR="000F6B93" w:rsidRPr="003925C0" w:rsidRDefault="000F6B93" w:rsidP="000F6B93">
      <w:r w:rsidRPr="003925C0">
        <w:t>а) таблицу умножения;</w:t>
      </w:r>
    </w:p>
    <w:p w:rsidR="000F6B93" w:rsidRPr="003925C0" w:rsidRDefault="000F6B93" w:rsidP="000F6B93">
      <w:r w:rsidRPr="003925C0">
        <w:t>б) опросный лист социологического обследования;</w:t>
      </w:r>
    </w:p>
    <w:p w:rsidR="000F6B93" w:rsidRPr="00106249" w:rsidRDefault="000F6B93" w:rsidP="000F6B93">
      <w:r w:rsidRPr="00106249">
        <w:t>в) таблицу, характеризующую численность населения по полу и возрасту.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6</w:t>
      </w:r>
      <w:r w:rsidRPr="003925C0">
        <w:rPr>
          <w:b/>
        </w:rPr>
        <w:t>. Относительный показатель реализации предприятием плана производства продукции составил 103%, при этом объем производства по сравнению с предшествующим периодом вырос на 2%. Что предусматривал план:</w:t>
      </w:r>
    </w:p>
    <w:p w:rsidR="000F6B93" w:rsidRPr="003925C0" w:rsidRDefault="000F6B93" w:rsidP="000F6B93">
      <w:r w:rsidRPr="003925C0">
        <w:t>а) снижение объема производства;</w:t>
      </w:r>
    </w:p>
    <w:p w:rsidR="000F6B93" w:rsidRPr="00106249" w:rsidRDefault="000F6B93" w:rsidP="000F6B93">
      <w:r w:rsidRPr="00106249">
        <w:t>б) рост объема производства.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7</w:t>
      </w:r>
      <w:r w:rsidRPr="003925C0">
        <w:rPr>
          <w:b/>
        </w:rPr>
        <w:t>. Изменится ли средняя величина, если все веса уменьшить на некоторую постоянную величину:</w:t>
      </w:r>
    </w:p>
    <w:p w:rsidR="000F6B93" w:rsidRPr="003925C0" w:rsidRDefault="000F6B93" w:rsidP="000F6B93">
      <w:r w:rsidRPr="003925C0">
        <w:t>а) изменится;</w:t>
      </w:r>
    </w:p>
    <w:p w:rsidR="000F6B93" w:rsidRPr="003925C0" w:rsidRDefault="000F6B93" w:rsidP="000F6B93">
      <w:r w:rsidRPr="003925C0">
        <w:t>б) не изменится.</w:t>
      </w:r>
    </w:p>
    <w:p w:rsidR="000F6B93" w:rsidRDefault="000F6B93" w:rsidP="000F6B93">
      <w:pPr>
        <w:rPr>
          <w:b/>
        </w:rPr>
      </w:pPr>
    </w:p>
    <w:p w:rsidR="000F6B93" w:rsidRPr="003925C0" w:rsidRDefault="000F6B93" w:rsidP="000F6B93">
      <w:pPr>
        <w:rPr>
          <w:b/>
        </w:rPr>
      </w:pPr>
      <w:r>
        <w:rPr>
          <w:b/>
        </w:rPr>
        <w:t>8</w:t>
      </w:r>
      <w:r w:rsidRPr="003925C0">
        <w:rPr>
          <w:b/>
        </w:rPr>
        <w:t>. Если все значения признака увеличить в 16 раз, то дисперсия:</w:t>
      </w:r>
    </w:p>
    <w:p w:rsidR="000F6B93" w:rsidRPr="003925C0" w:rsidRDefault="000F6B93" w:rsidP="000F6B93">
      <w:r w:rsidRPr="003925C0">
        <w:t>а) не изменится;</w:t>
      </w:r>
    </w:p>
    <w:p w:rsidR="000F6B93" w:rsidRPr="003925C0" w:rsidRDefault="000F6B93" w:rsidP="000F6B93">
      <w:r w:rsidRPr="003925C0">
        <w:t>б) увеличится в 16 раз;</w:t>
      </w:r>
    </w:p>
    <w:p w:rsidR="000F6B93" w:rsidRPr="003925C0" w:rsidRDefault="000F6B93" w:rsidP="000F6B93">
      <w:r w:rsidRPr="003925C0">
        <w:t>в) увеличится в 256 раз;</w:t>
      </w:r>
    </w:p>
    <w:p w:rsidR="000F6B93" w:rsidRPr="003925C0" w:rsidRDefault="000F6B93" w:rsidP="000F6B93">
      <w:r w:rsidRPr="003925C0">
        <w:t>г) увеличится в 4 раза;</w:t>
      </w:r>
    </w:p>
    <w:p w:rsidR="000F6B93" w:rsidRPr="003925C0" w:rsidRDefault="000F6B93" w:rsidP="000F6B93">
      <w:r w:rsidRPr="003925C0">
        <w:t>д) предсказать изменение дисперсии нельзя.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9</w:t>
      </w:r>
      <w:r w:rsidRPr="003925C0">
        <w:rPr>
          <w:b/>
        </w:rPr>
        <w:t>. Может ли темп роста удельного веса быть отрицательной величиной: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не может;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может в случае снижения удельного веса.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10</w:t>
      </w:r>
      <w:r w:rsidRPr="003925C0">
        <w:rPr>
          <w:b/>
        </w:rPr>
        <w:t>. Сопоставление ответов на связанные между собой вопросы программы наблюдения и выявление явных несоответствий составляет суть _______ контроля.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счетного;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логического;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арифметического;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г) повторного.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</w:t>
      </w:r>
      <w:r w:rsidRPr="003925C0">
        <w:rPr>
          <w:b/>
        </w:rPr>
        <w:t>1. Совокупность</w:t>
      </w:r>
      <w:r w:rsidR="00FE6574">
        <w:rPr>
          <w:b/>
        </w:rPr>
        <w:t xml:space="preserve"> </w:t>
      </w:r>
      <w:r w:rsidRPr="003925C0">
        <w:rPr>
          <w:b/>
        </w:rPr>
        <w:t>единиц изучаемого явления, о которых должны быть собраны сведения, называют…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отчетной единицей, от которой поступают данные;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статистической совокупностью;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окружающей средой, где находится элементарная единица;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12</w:t>
      </w:r>
      <w:r w:rsidRPr="003925C0">
        <w:rPr>
          <w:b/>
        </w:rPr>
        <w:t>. Расхождение между расчетным значением признака в выборочной совокупности и действительным значением этого признака в генеральной совокупности – это…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ошибка репрезентативности (представительности);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счетная ошибка;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ошибка метода расчета;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г) ошибка вычислительного устройства.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13</w:t>
      </w:r>
      <w:r w:rsidRPr="003925C0">
        <w:rPr>
          <w:b/>
        </w:rPr>
        <w:t>. Задачей статистического наблюдения</w:t>
      </w:r>
      <w:r w:rsidR="00FE6574">
        <w:rPr>
          <w:b/>
        </w:rPr>
        <w:t xml:space="preserve"> </w:t>
      </w:r>
      <w:r w:rsidRPr="003925C0">
        <w:rPr>
          <w:b/>
        </w:rPr>
        <w:t>является…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первичная обработка, сводка и обобщение данных;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группировка данных;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сбор массовых данных об изучаемом явлении;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г) выявление количественных закономерностей.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14</w:t>
      </w:r>
      <w:r w:rsidRPr="003925C0">
        <w:rPr>
          <w:b/>
        </w:rPr>
        <w:t>. Абсолютный прирост исчисляется как: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отношение уровней ряда;</w:t>
      </w:r>
    </w:p>
    <w:p w:rsidR="000F6B93" w:rsidRPr="003925C0" w:rsidRDefault="000F6B93" w:rsidP="006D7A19">
      <w:pPr>
        <w:tabs>
          <w:tab w:val="left" w:pos="0"/>
        </w:tabs>
      </w:pPr>
      <w:r w:rsidRPr="003925C0">
        <w:t xml:space="preserve">б) разность уровней ряда. </w:t>
      </w: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15</w:t>
      </w:r>
      <w:r w:rsidRPr="003925C0">
        <w:rPr>
          <w:b/>
        </w:rPr>
        <w:t>. Средний уровень интервального ряда динамики определяется как: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средняя арифметическая;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средняя хронологическая.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16</w:t>
      </w:r>
      <w:r w:rsidRPr="003925C0">
        <w:rPr>
          <w:b/>
        </w:rPr>
        <w:t>. Повторный отбор отличается от бесповторного тем, что: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отбор повторяется, если в процессе выборки произошел сбой;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отобранная однажды единица наблюдения возвращается в генеральную совокупность;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повторяется несколько раз расчет средней ошибки выборки.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17</w:t>
      </w:r>
      <w:r w:rsidRPr="003925C0">
        <w:rPr>
          <w:b/>
        </w:rPr>
        <w:t xml:space="preserve"> Ошибка репрезентативности обусловлена: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самим методом выборочного исследования;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большой погрешностью зарегистрированных данных.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18</w:t>
      </w:r>
      <w:r w:rsidRPr="003925C0">
        <w:rPr>
          <w:b/>
        </w:rPr>
        <w:t>. Выборочный метод в статистических исследованиях используется для: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экономии времени и снижения затрат на проведение статистического исследования;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повышения точности прогноза;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анализа факторов взаимосвязи.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19</w:t>
      </w:r>
      <w:r w:rsidRPr="003925C0">
        <w:rPr>
          <w:b/>
        </w:rPr>
        <w:t>. Средне квадратическое отклонение исчисляется как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корень квадратный из медианы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корень квадратный из коэффициента вариации</w:t>
      </w:r>
    </w:p>
    <w:p w:rsidR="000F6B93" w:rsidRPr="003925C0" w:rsidRDefault="000F6B93" w:rsidP="006D7A19">
      <w:pPr>
        <w:tabs>
          <w:tab w:val="left" w:pos="0"/>
        </w:tabs>
      </w:pPr>
      <w:r w:rsidRPr="003925C0">
        <w:t>в) корень квадратный из дисперсии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0F6B93" w:rsidRPr="003925C0" w:rsidRDefault="000F6B93" w:rsidP="006D7A19">
      <w:pPr>
        <w:tabs>
          <w:tab w:val="left" w:pos="0"/>
        </w:tabs>
        <w:rPr>
          <w:b/>
        </w:rPr>
      </w:pPr>
      <w:r>
        <w:rPr>
          <w:b/>
        </w:rPr>
        <w:t>20</w:t>
      </w:r>
      <w:r w:rsidRPr="003925C0">
        <w:rPr>
          <w:b/>
        </w:rPr>
        <w:t>. Размах вариации исчисляется как</w:t>
      </w:r>
    </w:p>
    <w:p w:rsidR="000F6B93" w:rsidRPr="003925C0" w:rsidRDefault="000F6B93" w:rsidP="006D7A19">
      <w:pPr>
        <w:tabs>
          <w:tab w:val="left" w:pos="0"/>
        </w:tabs>
      </w:pPr>
      <w:r w:rsidRPr="003925C0">
        <w:t>а) разность между максимальным и минимальным значением показателя;</w:t>
      </w:r>
    </w:p>
    <w:p w:rsidR="000F6B93" w:rsidRPr="003925C0" w:rsidRDefault="000F6B93" w:rsidP="006D7A19">
      <w:pPr>
        <w:tabs>
          <w:tab w:val="left" w:pos="0"/>
        </w:tabs>
      </w:pPr>
      <w:r w:rsidRPr="003925C0">
        <w:t>б) разность между первым и последним членом ряда распределения.</w:t>
      </w:r>
    </w:p>
    <w:p w:rsidR="000F6B93" w:rsidRDefault="000F6B93" w:rsidP="006D7A19">
      <w:pPr>
        <w:tabs>
          <w:tab w:val="left" w:pos="0"/>
        </w:tabs>
        <w:rPr>
          <w:b/>
        </w:rPr>
      </w:pPr>
    </w:p>
    <w:p w:rsidR="006D7A19" w:rsidRDefault="006D7A19" w:rsidP="006D7A19">
      <w:pPr>
        <w:rPr>
          <w:b/>
          <w:bCs/>
          <w:color w:val="000000"/>
        </w:rPr>
      </w:pPr>
      <w:r>
        <w:rPr>
          <w:b/>
          <w:bCs/>
          <w:color w:val="000000"/>
        </w:rPr>
        <w:t>Вариант 2</w:t>
      </w:r>
    </w:p>
    <w:p w:rsidR="006D7A19" w:rsidRPr="003925C0" w:rsidRDefault="006D7A19" w:rsidP="006D7A19"/>
    <w:p w:rsidR="006D7A19" w:rsidRPr="003925C0" w:rsidRDefault="006D7A19" w:rsidP="006D7A19">
      <w:pPr>
        <w:rPr>
          <w:b/>
        </w:rPr>
      </w:pPr>
      <w:r>
        <w:rPr>
          <w:b/>
        </w:rPr>
        <w:t>1</w:t>
      </w:r>
      <w:r w:rsidRPr="003925C0">
        <w:rPr>
          <w:b/>
        </w:rPr>
        <w:t>. По технике выполнения статистическая сводка делится на:</w:t>
      </w:r>
    </w:p>
    <w:p w:rsidR="006D7A19" w:rsidRPr="003925C0" w:rsidRDefault="006D7A19" w:rsidP="006D7A19">
      <w:r w:rsidRPr="003925C0">
        <w:t>а) простую и сложную;</w:t>
      </w:r>
    </w:p>
    <w:p w:rsidR="006D7A19" w:rsidRPr="003925C0" w:rsidRDefault="006D7A19" w:rsidP="006D7A19">
      <w:r w:rsidRPr="003925C0">
        <w:t>б) централизованную и децентрализованную;</w:t>
      </w:r>
    </w:p>
    <w:p w:rsidR="006D7A19" w:rsidRPr="003925C0" w:rsidRDefault="006D7A19" w:rsidP="006D7A19">
      <w:r w:rsidRPr="003925C0">
        <w:t>в) компьютерную и ручную.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2</w:t>
      </w:r>
      <w:r w:rsidRPr="003925C0">
        <w:rPr>
          <w:b/>
        </w:rPr>
        <w:t>. Особое внимание нужно обратить на число единиц исследуемого объекта, если основанием группировки выбран:</w:t>
      </w:r>
    </w:p>
    <w:p w:rsidR="006D7A19" w:rsidRPr="003925C0" w:rsidRDefault="006D7A19" w:rsidP="006D7A19">
      <w:r w:rsidRPr="003925C0">
        <w:t>а) качественный признак;</w:t>
      </w:r>
    </w:p>
    <w:p w:rsidR="006D7A19" w:rsidRPr="003925C0" w:rsidRDefault="006D7A19" w:rsidP="006D7A19">
      <w:r w:rsidRPr="003925C0">
        <w:t>б) количественный признак;</w:t>
      </w:r>
    </w:p>
    <w:p w:rsidR="006D7A19" w:rsidRPr="003925C0" w:rsidRDefault="006D7A19" w:rsidP="006D7A19">
      <w:r w:rsidRPr="003925C0">
        <w:t>в) как количественный, так и качественный признак.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3</w:t>
      </w:r>
      <w:r w:rsidRPr="003925C0">
        <w:rPr>
          <w:b/>
        </w:rPr>
        <w:t>. При непрерывной вариации признака целесообразно построить:</w:t>
      </w:r>
    </w:p>
    <w:p w:rsidR="006D7A19" w:rsidRPr="003925C0" w:rsidRDefault="006D7A19" w:rsidP="006D7A19">
      <w:r w:rsidRPr="003925C0">
        <w:t>а) дискретный вариационный ряд;</w:t>
      </w:r>
    </w:p>
    <w:p w:rsidR="006D7A19" w:rsidRPr="003925C0" w:rsidRDefault="006D7A19" w:rsidP="006D7A19">
      <w:r w:rsidRPr="003925C0">
        <w:t>б) интервальный вариационный ряд;</w:t>
      </w:r>
    </w:p>
    <w:p w:rsidR="006D7A19" w:rsidRPr="003925C0" w:rsidRDefault="006D7A19" w:rsidP="006D7A19">
      <w:r w:rsidRPr="003925C0">
        <w:t>в) ряд распределения.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4</w:t>
      </w:r>
      <w:r w:rsidRPr="003925C0">
        <w:rPr>
          <w:b/>
        </w:rPr>
        <w:t>. Если две группировки несопоставимы из-за различного числа выделенных групп, то они приводятся к сопоставимому виду:</w:t>
      </w:r>
    </w:p>
    <w:p w:rsidR="006D7A19" w:rsidRPr="003925C0" w:rsidRDefault="006D7A19" w:rsidP="006D7A19">
      <w:r w:rsidRPr="003925C0">
        <w:t>а) с помощью метода вторичной группировки;</w:t>
      </w:r>
    </w:p>
    <w:p w:rsidR="006D7A19" w:rsidRPr="003925C0" w:rsidRDefault="006D7A19" w:rsidP="006D7A19">
      <w:r w:rsidRPr="003925C0">
        <w:t>б) путем построения сложной группировки.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5</w:t>
      </w:r>
      <w:r w:rsidRPr="003925C0">
        <w:rPr>
          <w:b/>
        </w:rPr>
        <w:t>. Чтобы получить относительный показатель динамики с переменной базой сравнения для i-го периода, необходимо:</w:t>
      </w:r>
    </w:p>
    <w:p w:rsidR="006D7A19" w:rsidRPr="003925C0" w:rsidRDefault="006D7A19" w:rsidP="006D7A19">
      <w:r w:rsidRPr="003925C0">
        <w:t xml:space="preserve">а) перемножить относительные показатели динамики с постоянной базой сравнения за </w:t>
      </w:r>
      <w:r w:rsidRPr="003925C0">
        <w:rPr>
          <w:lang w:val="en-US"/>
        </w:rPr>
        <w:t>i</w:t>
      </w:r>
      <w:r w:rsidRPr="003925C0">
        <w:t>-й и (</w:t>
      </w:r>
      <w:r w:rsidRPr="003925C0">
        <w:rPr>
          <w:lang w:val="en-US"/>
        </w:rPr>
        <w:t>i</w:t>
      </w:r>
      <w:r w:rsidRPr="003925C0">
        <w:t>-1)-й периоды;</w:t>
      </w:r>
    </w:p>
    <w:p w:rsidR="006D7A19" w:rsidRPr="006D7A19" w:rsidRDefault="006D7A19" w:rsidP="006D7A19">
      <w:r w:rsidRPr="003925C0">
        <w:t xml:space="preserve">б) разделить относительный показатель динамики с постоянной базой сравнения за </w:t>
      </w:r>
      <w:r w:rsidRPr="003925C0">
        <w:rPr>
          <w:lang w:val="en-US"/>
        </w:rPr>
        <w:t>i</w:t>
      </w:r>
      <w:r w:rsidRPr="003925C0">
        <w:t>-й период на аналогичный показатель за период (i - 1);</w:t>
      </w:r>
    </w:p>
    <w:p w:rsidR="006D7A19" w:rsidRPr="006D7A19" w:rsidRDefault="006D7A19" w:rsidP="006D7A19">
      <w:r w:rsidRPr="003925C0">
        <w:t>в) разделить относительный показатель динамики с постоянной базой сравнения за i-й период на аналогичный показатель за период (</w:t>
      </w:r>
      <w:r w:rsidRPr="003925C0">
        <w:rPr>
          <w:lang w:val="en-US"/>
        </w:rPr>
        <w:t>i</w:t>
      </w:r>
      <w:r w:rsidRPr="003925C0">
        <w:t xml:space="preserve"> + l).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6</w:t>
      </w:r>
      <w:r w:rsidRPr="003925C0">
        <w:rPr>
          <w:b/>
        </w:rPr>
        <w:t>. Объем совокупности - это:</w:t>
      </w:r>
    </w:p>
    <w:p w:rsidR="006D7A19" w:rsidRPr="003925C0" w:rsidRDefault="006D7A19" w:rsidP="006D7A19">
      <w:r w:rsidRPr="003925C0">
        <w:t>а) сумма всех значений осредняемого признака по совокупности;</w:t>
      </w:r>
    </w:p>
    <w:p w:rsidR="006D7A19" w:rsidRPr="003925C0" w:rsidRDefault="006D7A19" w:rsidP="006D7A19">
      <w:r w:rsidRPr="003925C0">
        <w:t>б) общее число единиц в совокупности.</w:t>
      </w:r>
    </w:p>
    <w:p w:rsidR="006D7A19" w:rsidRDefault="006D7A19" w:rsidP="006D7A19">
      <w:pPr>
        <w:rPr>
          <w:b/>
        </w:rPr>
      </w:pPr>
    </w:p>
    <w:p w:rsidR="006D7A19" w:rsidRPr="003925C0" w:rsidRDefault="006D7A19" w:rsidP="006D7A19">
      <w:pPr>
        <w:rPr>
          <w:b/>
        </w:rPr>
      </w:pPr>
      <w:r>
        <w:rPr>
          <w:b/>
        </w:rPr>
        <w:t>7</w:t>
      </w:r>
      <w:r w:rsidRPr="003925C0">
        <w:rPr>
          <w:b/>
        </w:rPr>
        <w:t>. Вариация - это:</w:t>
      </w:r>
    </w:p>
    <w:p w:rsidR="006D7A19" w:rsidRPr="003925C0" w:rsidRDefault="006D7A19" w:rsidP="006D7A19">
      <w:r w:rsidRPr="003925C0">
        <w:t>а) изменение массовых явлений во времени;</w:t>
      </w:r>
    </w:p>
    <w:p w:rsidR="006D7A19" w:rsidRPr="003925C0" w:rsidRDefault="006D7A19" w:rsidP="006D7A19">
      <w:r w:rsidRPr="003925C0">
        <w:t>б) изменение структуры статистической совокупности в пространстве;</w:t>
      </w:r>
    </w:p>
    <w:p w:rsidR="006D7A19" w:rsidRPr="003925C0" w:rsidRDefault="006D7A19" w:rsidP="006D7A19">
      <w:r w:rsidRPr="003925C0">
        <w:t>в) изменение значений признака во времени и в пространстве;</w:t>
      </w:r>
    </w:p>
    <w:p w:rsidR="006D7A19" w:rsidRPr="003925C0" w:rsidRDefault="006D7A19" w:rsidP="006D7A19">
      <w:r w:rsidRPr="003925C0">
        <w:t>г) изменение состава совокупности.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8</w:t>
      </w:r>
      <w:r w:rsidRPr="003925C0">
        <w:rPr>
          <w:b/>
        </w:rPr>
        <w:t>. Ряд динамики характеризует:</w:t>
      </w:r>
    </w:p>
    <w:p w:rsidR="006D7A19" w:rsidRPr="003925C0" w:rsidRDefault="006D7A19" w:rsidP="006D7A19">
      <w:pPr>
        <w:tabs>
          <w:tab w:val="left" w:pos="0"/>
          <w:tab w:val="left" w:pos="632"/>
        </w:tabs>
      </w:pPr>
      <w:r w:rsidRPr="003925C0">
        <w:t>а) структуру совокупности по какому-либо признаку;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изменение характеристики совокупности в пространстве;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изменение характеристики совокупности во времени.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9</w:t>
      </w:r>
      <w:r w:rsidRPr="003925C0">
        <w:rPr>
          <w:b/>
        </w:rPr>
        <w:t>. При округлении значения признака во время статистического наблюдения возникает ____________ ошибка.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систематическая;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случайная;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преднамеренная;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г) арифметическая.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10</w:t>
      </w:r>
      <w:r w:rsidRPr="003925C0">
        <w:rPr>
          <w:b/>
        </w:rPr>
        <w:t>. Проверку общих и групповых цифровых итогов,</w:t>
      </w:r>
      <w:r w:rsidR="00AC39AA">
        <w:rPr>
          <w:b/>
        </w:rPr>
        <w:t xml:space="preserve"> </w:t>
      </w:r>
      <w:r w:rsidRPr="003925C0">
        <w:rPr>
          <w:b/>
        </w:rPr>
        <w:t>их сопоставление и пересчет называют _________ контролем.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аудиторским;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счетным;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логическим;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г) повторным.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11</w:t>
      </w:r>
      <w:r w:rsidRPr="003925C0">
        <w:rPr>
          <w:b/>
        </w:rPr>
        <w:t>. Составной элемент объекта наблюдения, являющийся носителем признаков, подлежащих регистрации, - это…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источник сведений, от которого должны поступать сведения о наблюдении;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конкретные числовые значения статистических показателей;</w:t>
      </w:r>
    </w:p>
    <w:p w:rsidR="006D7A19" w:rsidRPr="003925C0" w:rsidRDefault="006D7A19" w:rsidP="006D7A19">
      <w:pPr>
        <w:tabs>
          <w:tab w:val="left" w:pos="0"/>
        </w:tabs>
      </w:pPr>
      <w:r w:rsidRPr="003925C0">
        <w:lastRenderedPageBreak/>
        <w:t>в) единица наблюдения;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г) совокупность статистических показателей, отражающая взаимосвязи между явлениями.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12</w:t>
      </w:r>
      <w:r w:rsidRPr="003925C0">
        <w:rPr>
          <w:b/>
        </w:rPr>
        <w:t>. Перечень вопросов, по которым необходимо получить сведения в процессе наблюдения, составляет…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статистический инструментарий – учетный формуляр и рабочая инструкция;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календарно-тематический план наблюдения;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комплекс мероприятий по изучению исследуемой совокупности;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г) программу статистического наблюдения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13</w:t>
      </w:r>
      <w:r w:rsidRPr="003925C0">
        <w:rPr>
          <w:b/>
        </w:rPr>
        <w:t>. Индексы позволяют соизмерить социально-экономические явления: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в пространстве;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во времени;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в пространстве и во времени.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14</w:t>
      </w:r>
      <w:r w:rsidRPr="003925C0">
        <w:rPr>
          <w:b/>
        </w:rPr>
        <w:t>. Темп роста исчисляется как: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отношение уровней ряда;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разность уровней ряда;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15</w:t>
      </w:r>
      <w:r w:rsidRPr="003925C0">
        <w:rPr>
          <w:b/>
        </w:rPr>
        <w:t xml:space="preserve">. Ряд динамики может состоять: 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из абсолютных суммарных величин;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из относительных и средних величин.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16</w:t>
      </w:r>
      <w:r w:rsidRPr="003925C0">
        <w:rPr>
          <w:b/>
        </w:rPr>
        <w:t>. Средняя ошибка выборки: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прямо пропорциональна рассеяности данных;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обратно пропорциональна разбросу варьирующего признака;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никак не зависит от колеблемости данных.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17</w:t>
      </w:r>
      <w:r w:rsidRPr="003925C0">
        <w:rPr>
          <w:b/>
        </w:rPr>
        <w:t>. Выборочный метод в статистических исследованиях используется для: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экономии времени и снижения затрат на проведение статистического исследования;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повышения точности прогноза;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анализа факторов взаимосвязи.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18</w:t>
      </w:r>
      <w:r w:rsidRPr="003925C0">
        <w:rPr>
          <w:b/>
        </w:rPr>
        <w:t>. Закон сложения дисперсий характеризует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разброс сгруппированных данных;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разброс неупорядоченных данных.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19</w:t>
      </w:r>
      <w:r w:rsidRPr="003925C0">
        <w:rPr>
          <w:b/>
        </w:rPr>
        <w:t>. Среднеквадратическое отклонение характеризует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взаимосвязь данных;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разброс данных;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динамику данных.</w:t>
      </w:r>
    </w:p>
    <w:p w:rsidR="006D7A19" w:rsidRDefault="006D7A19" w:rsidP="006D7A19">
      <w:pPr>
        <w:tabs>
          <w:tab w:val="left" w:pos="0"/>
        </w:tabs>
        <w:rPr>
          <w:b/>
        </w:rPr>
      </w:pPr>
    </w:p>
    <w:p w:rsidR="006D7A19" w:rsidRPr="003925C0" w:rsidRDefault="006D7A19" w:rsidP="006D7A19">
      <w:pPr>
        <w:tabs>
          <w:tab w:val="left" w:pos="0"/>
        </w:tabs>
        <w:rPr>
          <w:b/>
        </w:rPr>
      </w:pPr>
      <w:r>
        <w:rPr>
          <w:b/>
        </w:rPr>
        <w:t>20</w:t>
      </w:r>
      <w:r w:rsidRPr="003925C0">
        <w:rPr>
          <w:b/>
        </w:rPr>
        <w:t>. Показатель дисперсии - это:</w:t>
      </w:r>
    </w:p>
    <w:p w:rsidR="006D7A19" w:rsidRPr="003925C0" w:rsidRDefault="006D7A19" w:rsidP="006D7A19">
      <w:pPr>
        <w:tabs>
          <w:tab w:val="left" w:pos="0"/>
        </w:tabs>
      </w:pPr>
      <w:r w:rsidRPr="003925C0">
        <w:t>а) квадрат среднего отклонения;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б) средний квадрат отклонений;</w:t>
      </w:r>
    </w:p>
    <w:p w:rsidR="006D7A19" w:rsidRPr="003925C0" w:rsidRDefault="006D7A19" w:rsidP="006D7A19">
      <w:pPr>
        <w:tabs>
          <w:tab w:val="left" w:pos="0"/>
        </w:tabs>
      </w:pPr>
      <w:r w:rsidRPr="003925C0">
        <w:t>в) отклонение среднего квадрата.</w:t>
      </w:r>
    </w:p>
    <w:p w:rsidR="002A5A20" w:rsidRPr="003C56C1" w:rsidRDefault="00106249" w:rsidP="00106249">
      <w:pPr>
        <w:tabs>
          <w:tab w:val="left" w:pos="0"/>
        </w:tabs>
      </w:pPr>
      <w:r>
        <w:rPr>
          <w:b/>
        </w:rPr>
        <w:br w:type="page"/>
      </w:r>
      <w:r w:rsidR="002A5A20" w:rsidRPr="003C56C1">
        <w:rPr>
          <w:b/>
          <w:bCs/>
          <w:spacing w:val="10"/>
        </w:rPr>
        <w:lastRenderedPageBreak/>
        <w:t>Критерии оценки модульных контрольных работ для студентов</w:t>
      </w: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70"/>
        <w:gridCol w:w="5823"/>
        <w:gridCol w:w="2027"/>
      </w:tblGrid>
      <w:tr w:rsidR="002A5A20" w:rsidRPr="003C56C1">
        <w:trPr>
          <w:trHeight w:hRule="exact" w:val="869"/>
        </w:trPr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Структура контрольной работы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Критерии оценки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Распределение баллов</w:t>
            </w:r>
          </w:p>
        </w:tc>
      </w:tr>
      <w:tr w:rsidR="002A5A20" w:rsidRPr="003C56C1">
        <w:trPr>
          <w:trHeight w:hRule="exact" w:val="277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602D5F" w:rsidP="006D7A19">
            <w:pPr>
              <w:shd w:val="clear" w:color="auto" w:fill="FFFFFF"/>
              <w:jc w:val="center"/>
            </w:pPr>
            <w:r>
              <w:t>3</w:t>
            </w:r>
            <w:bookmarkStart w:id="0" w:name="_GoBack"/>
            <w:bookmarkEnd w:id="0"/>
            <w:r w:rsidR="002A5A20" w:rsidRPr="003C56C1">
              <w:t xml:space="preserve"> семестр</w:t>
            </w:r>
          </w:p>
        </w:tc>
      </w:tr>
      <w:tr w:rsidR="002A5A20" w:rsidRPr="003C56C1">
        <w:trPr>
          <w:trHeight w:hRule="exact" w:val="347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 xml:space="preserve">Модульная контрольная работа № 1 (максимальное кол-во баллов – </w:t>
            </w:r>
            <w:r w:rsidR="006D7A19">
              <w:t>25</w:t>
            </w:r>
            <w:r w:rsidRPr="003C56C1">
              <w:t>)</w:t>
            </w:r>
          </w:p>
        </w:tc>
      </w:tr>
      <w:tr w:rsidR="006D7A19" w:rsidRPr="003C56C1" w:rsidTr="006D7A19">
        <w:trPr>
          <w:trHeight w:hRule="exact" w:val="7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5 тестовых вопросов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1 правильный ответ – 1 балл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2A5A20" w:rsidRPr="003C56C1">
        <w:trPr>
          <w:trHeight w:hRule="exact" w:val="4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>Вопрос №</w:t>
            </w:r>
            <w:r w:rsidR="006D7A19">
              <w:t>6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0/1-1,5/2</w:t>
            </w:r>
          </w:p>
        </w:tc>
      </w:tr>
      <w:tr w:rsidR="002A5A20" w:rsidRPr="003C56C1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6D7A19" w:rsidP="006D7A19">
            <w:pPr>
              <w:shd w:val="clear" w:color="auto" w:fill="FFFFFF"/>
              <w:jc w:val="center"/>
            </w:pPr>
            <w:r>
              <w:t>Задача</w:t>
            </w:r>
            <w:r w:rsidR="002A5A20" w:rsidRPr="003C56C1">
              <w:t xml:space="preserve"> №</w:t>
            </w:r>
            <w:r>
              <w:t>7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>0/1,5/</w:t>
            </w:r>
            <w:r w:rsidR="006D7A19">
              <w:t xml:space="preserve"> 3</w:t>
            </w:r>
          </w:p>
        </w:tc>
      </w:tr>
      <w:tr w:rsidR="006D7A19" w:rsidRPr="003C56C1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Default="006D7A19" w:rsidP="006D7A19">
            <w:pPr>
              <w:shd w:val="clear" w:color="auto" w:fill="FFFFFF"/>
              <w:jc w:val="center"/>
            </w:pPr>
            <w:r>
              <w:t>Задача №8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0 / 2,5 / 5</w:t>
            </w:r>
          </w:p>
        </w:tc>
      </w:tr>
      <w:tr w:rsidR="006D7A19" w:rsidRPr="003C56C1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Default="006D7A19" w:rsidP="006D7A19">
            <w:pPr>
              <w:jc w:val="center"/>
            </w:pPr>
            <w:r w:rsidRPr="00E6724A">
              <w:t>Задача №</w:t>
            </w:r>
            <w:r>
              <w:t>9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Default="006D7A19" w:rsidP="006D7A19">
            <w:pPr>
              <w:jc w:val="center"/>
            </w:pPr>
            <w:r w:rsidRPr="0034561D">
              <w:t>0/2,5/5</w:t>
            </w:r>
          </w:p>
        </w:tc>
      </w:tr>
      <w:tr w:rsidR="006D7A19" w:rsidRPr="003C56C1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Default="006D7A19" w:rsidP="006D7A19">
            <w:pPr>
              <w:jc w:val="center"/>
            </w:pPr>
            <w:r w:rsidRPr="00E6724A">
              <w:t>Задача №</w:t>
            </w:r>
            <w:r>
              <w:t>10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Default="006D7A19" w:rsidP="006D7A19">
            <w:pPr>
              <w:jc w:val="center"/>
            </w:pPr>
            <w:r w:rsidRPr="0034561D">
              <w:t>0/2,5/5</w:t>
            </w:r>
          </w:p>
        </w:tc>
      </w:tr>
      <w:tr w:rsidR="002A5A20" w:rsidRPr="003C56C1">
        <w:trPr>
          <w:trHeight w:hRule="exact" w:val="383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Модульная контрольная работа № 2</w:t>
            </w:r>
            <w:r w:rsidR="006D7A19">
              <w:t xml:space="preserve"> (максимальное кол-во баллов – 30</w:t>
            </w:r>
            <w:r w:rsidRPr="003C56C1">
              <w:t>)</w:t>
            </w:r>
          </w:p>
        </w:tc>
      </w:tr>
      <w:tr w:rsidR="002A5A20" w:rsidRPr="003C56C1">
        <w:trPr>
          <w:trHeight w:hRule="exact" w:val="45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Задача №1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>0/</w:t>
            </w:r>
            <w:r w:rsidR="006D7A19">
              <w:t xml:space="preserve"> 1 </w:t>
            </w:r>
            <w:r w:rsidRPr="003C56C1">
              <w:t>/</w:t>
            </w:r>
            <w:r w:rsidR="006D7A19">
              <w:t xml:space="preserve"> 3</w:t>
            </w:r>
          </w:p>
        </w:tc>
      </w:tr>
      <w:tr w:rsidR="002A5A20" w:rsidRPr="003C56C1">
        <w:trPr>
          <w:trHeight w:hRule="exact" w:val="4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Задача №2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>0/3/</w:t>
            </w:r>
            <w:r w:rsidR="006D7A19">
              <w:t xml:space="preserve"> 5</w:t>
            </w:r>
          </w:p>
        </w:tc>
      </w:tr>
      <w:tr w:rsidR="006D7A19" w:rsidRPr="003C56C1">
        <w:trPr>
          <w:trHeight w:hRule="exact" w:val="4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Задача №3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0/</w:t>
            </w:r>
            <w:r>
              <w:t xml:space="preserve"> 2,5 </w:t>
            </w:r>
            <w:r w:rsidRPr="003C56C1">
              <w:t>/</w:t>
            </w:r>
            <w:r>
              <w:t xml:space="preserve"> 5</w:t>
            </w:r>
          </w:p>
        </w:tc>
      </w:tr>
      <w:tr w:rsidR="006D7A19" w:rsidRPr="003C56C1">
        <w:trPr>
          <w:trHeight w:hRule="exact" w:val="4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Задача №4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0/</w:t>
            </w:r>
            <w:r>
              <w:t xml:space="preserve"> 2,5 </w:t>
            </w:r>
            <w:r w:rsidRPr="003C56C1">
              <w:t>/</w:t>
            </w:r>
            <w:r>
              <w:t xml:space="preserve"> 5</w:t>
            </w:r>
          </w:p>
        </w:tc>
      </w:tr>
      <w:tr w:rsidR="006D7A19" w:rsidRPr="003C56C1">
        <w:trPr>
          <w:trHeight w:hRule="exact" w:val="4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Задача №5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0/</w:t>
            </w:r>
            <w:r>
              <w:t xml:space="preserve"> 3 </w:t>
            </w:r>
            <w:r w:rsidRPr="003C56C1">
              <w:t>/</w:t>
            </w:r>
            <w:r>
              <w:t xml:space="preserve"> 5</w:t>
            </w:r>
          </w:p>
        </w:tc>
      </w:tr>
      <w:tr w:rsidR="006D7A19" w:rsidRPr="003C56C1">
        <w:trPr>
          <w:trHeight w:hRule="exact" w:val="4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>
              <w:t>Задача №6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A19" w:rsidRPr="003C56C1" w:rsidRDefault="006D7A19" w:rsidP="006D7A19">
            <w:pPr>
              <w:shd w:val="clear" w:color="auto" w:fill="FFFFFF"/>
              <w:jc w:val="center"/>
            </w:pPr>
            <w:r w:rsidRPr="003C56C1">
              <w:t>0/</w:t>
            </w:r>
            <w:r>
              <w:t xml:space="preserve"> 5 </w:t>
            </w:r>
            <w:r w:rsidRPr="003C56C1">
              <w:t>/</w:t>
            </w:r>
            <w:r>
              <w:t xml:space="preserve"> 7</w:t>
            </w:r>
          </w:p>
        </w:tc>
      </w:tr>
      <w:tr w:rsidR="002A5A20" w:rsidRPr="003C56C1">
        <w:trPr>
          <w:trHeight w:hRule="exact" w:val="383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4A212C">
            <w:pPr>
              <w:shd w:val="clear" w:color="auto" w:fill="FFFFFF"/>
              <w:jc w:val="center"/>
            </w:pPr>
            <w:r w:rsidRPr="003C56C1">
              <w:t xml:space="preserve">Модульная контрольная работа № 3 </w:t>
            </w:r>
            <w:r w:rsidR="006D7A19">
              <w:t>(максимальное кол-во баллов – 20</w:t>
            </w:r>
            <w:r w:rsidRPr="003C56C1">
              <w:t>)</w:t>
            </w:r>
          </w:p>
        </w:tc>
      </w:tr>
      <w:tr w:rsidR="002A5A20" w:rsidRPr="003C56C1" w:rsidTr="006D7A19">
        <w:trPr>
          <w:trHeight w:hRule="exact" w:val="6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6D7A19" w:rsidP="006D7A19">
            <w:pPr>
              <w:shd w:val="clear" w:color="auto" w:fill="FFFFFF"/>
              <w:jc w:val="center"/>
            </w:pPr>
            <w:r>
              <w:t>Тестовые вопросы</w:t>
            </w:r>
          </w:p>
        </w:tc>
        <w:tc>
          <w:tcPr>
            <w:tcW w:w="5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>Нет ответа / Неполный ответ / Полный ответ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A20" w:rsidRPr="003C56C1" w:rsidRDefault="002A5A20" w:rsidP="006D7A19">
            <w:pPr>
              <w:shd w:val="clear" w:color="auto" w:fill="FFFFFF"/>
              <w:jc w:val="center"/>
            </w:pPr>
            <w:r w:rsidRPr="003C56C1">
              <w:t xml:space="preserve">0 / </w:t>
            </w:r>
            <w:r w:rsidR="006D7A19">
              <w:t>0,5 / 1</w:t>
            </w:r>
          </w:p>
        </w:tc>
      </w:tr>
    </w:tbl>
    <w:p w:rsidR="002A5A20" w:rsidRPr="00980C11" w:rsidRDefault="002A5A20" w:rsidP="00A766AF">
      <w:pPr>
        <w:pStyle w:val="2"/>
        <w:spacing w:before="0" w:after="0"/>
      </w:pPr>
    </w:p>
    <w:sectPr w:rsidR="002A5A20" w:rsidRPr="00980C11" w:rsidSect="001A0016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A" w:rsidRDefault="00AC39AA" w:rsidP="000D3A9B">
      <w:r>
        <w:separator/>
      </w:r>
    </w:p>
  </w:endnote>
  <w:endnote w:type="continuationSeparator" w:id="0">
    <w:p w:rsidR="00AC39AA" w:rsidRDefault="00AC39AA" w:rsidP="000D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AA" w:rsidRDefault="00AC39AA">
    <w:pPr>
      <w:pStyle w:val="af4"/>
    </w:pPr>
  </w:p>
  <w:tbl>
    <w:tblPr>
      <w:tblW w:w="10348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348"/>
    </w:tblGrid>
    <w:tr w:rsidR="00AC39AA" w:rsidRPr="00436CDC">
      <w:tc>
        <w:tcPr>
          <w:tcW w:w="10348" w:type="dxa"/>
        </w:tcPr>
        <w:p w:rsidR="00AC39AA" w:rsidRPr="00436CDC" w:rsidRDefault="00AC39AA" w:rsidP="001A0016">
          <w:pPr>
            <w:pStyle w:val="af4"/>
            <w:rPr>
              <w:rFonts w:ascii="Arial" w:hAnsi="Arial" w:cs="Arial"/>
              <w:sz w:val="18"/>
              <w:szCs w:val="18"/>
            </w:rPr>
          </w:pPr>
          <w:r w:rsidRPr="00436CDC">
            <w:rPr>
              <w:rFonts w:ascii="Arial" w:hAnsi="Arial" w:cs="Arial"/>
              <w:b/>
              <w:bCs/>
              <w:sz w:val="18"/>
              <w:szCs w:val="18"/>
            </w:rPr>
            <w:t xml:space="preserve">Название документа: </w:t>
          </w:r>
          <w:r>
            <w:rPr>
              <w:rFonts w:ascii="Arial" w:hAnsi="Arial" w:cs="Arial"/>
              <w:sz w:val="18"/>
              <w:szCs w:val="18"/>
            </w:rPr>
            <w:t xml:space="preserve">Фонд оценочных средств </w:t>
          </w:r>
          <w:r w:rsidRPr="00436CDC">
            <w:rPr>
              <w:rFonts w:ascii="Arial" w:hAnsi="Arial" w:cs="Arial"/>
              <w:sz w:val="18"/>
              <w:szCs w:val="18"/>
            </w:rPr>
            <w:t xml:space="preserve">по дисциплине </w:t>
          </w:r>
          <w:r w:rsidRPr="00734B3E">
            <w:rPr>
              <w:rFonts w:ascii="Arial" w:hAnsi="Arial" w:cs="Arial"/>
              <w:sz w:val="18"/>
              <w:szCs w:val="18"/>
            </w:rPr>
            <w:t>«</w:t>
          </w:r>
          <w:r>
            <w:rPr>
              <w:rFonts w:ascii="Arial" w:hAnsi="Arial" w:cs="Arial"/>
              <w:sz w:val="18"/>
              <w:szCs w:val="18"/>
            </w:rPr>
            <w:t xml:space="preserve">Статистика </w:t>
          </w:r>
          <w:r w:rsidRPr="00734B3E">
            <w:rPr>
              <w:rFonts w:ascii="Arial" w:hAnsi="Arial" w:cs="Arial"/>
              <w:sz w:val="18"/>
              <w:szCs w:val="18"/>
            </w:rPr>
            <w:t>»</w:t>
          </w:r>
          <w:r>
            <w:rPr>
              <w:rFonts w:ascii="Arial" w:hAnsi="Arial" w:cs="Arial"/>
              <w:sz w:val="18"/>
              <w:szCs w:val="18"/>
            </w:rPr>
            <w:t xml:space="preserve"> для студентов </w:t>
          </w:r>
          <w:r w:rsidRPr="00734B3E">
            <w:rPr>
              <w:rFonts w:ascii="Arial" w:hAnsi="Arial" w:cs="Arial"/>
              <w:sz w:val="18"/>
              <w:szCs w:val="18"/>
            </w:rPr>
            <w:t xml:space="preserve">специальности </w:t>
          </w:r>
          <w:r>
            <w:rPr>
              <w:rFonts w:ascii="Arial" w:hAnsi="Arial" w:cs="Arial"/>
              <w:sz w:val="18"/>
              <w:szCs w:val="18"/>
            </w:rPr>
            <w:t>40</w:t>
          </w:r>
          <w:r w:rsidRPr="00734B3E">
            <w:rPr>
              <w:rFonts w:ascii="Arial" w:hAnsi="Arial" w:cs="Arial"/>
              <w:sz w:val="18"/>
              <w:szCs w:val="18"/>
            </w:rPr>
            <w:t>.02.01 «</w:t>
          </w:r>
          <w:r>
            <w:rPr>
              <w:rFonts w:ascii="Arial" w:hAnsi="Arial" w:cs="Arial"/>
              <w:sz w:val="18"/>
              <w:szCs w:val="18"/>
            </w:rPr>
            <w:t>Право и организация социального обеспечения»</w:t>
          </w:r>
        </w:p>
      </w:tc>
    </w:tr>
    <w:tr w:rsidR="00AC39AA" w:rsidRPr="00436CDC">
      <w:tc>
        <w:tcPr>
          <w:tcW w:w="10348" w:type="dxa"/>
        </w:tcPr>
        <w:p w:rsidR="00AC39AA" w:rsidRPr="00436CDC" w:rsidRDefault="00AC39AA" w:rsidP="001358E1">
          <w:pPr>
            <w:pStyle w:val="af4"/>
            <w:rPr>
              <w:rFonts w:ascii="Arial" w:hAnsi="Arial" w:cs="Arial"/>
              <w:b/>
              <w:bCs/>
              <w:sz w:val="18"/>
              <w:szCs w:val="18"/>
            </w:rPr>
          </w:pPr>
          <w:r w:rsidRPr="00436CDC">
            <w:rPr>
              <w:rFonts w:ascii="Arial" w:hAnsi="Arial" w:cs="Arial"/>
              <w:b/>
              <w:bCs/>
              <w:sz w:val="18"/>
              <w:szCs w:val="18"/>
            </w:rPr>
            <w:t xml:space="preserve">Разработчик: </w:t>
          </w:r>
          <w:r>
            <w:rPr>
              <w:rFonts w:ascii="Arial" w:hAnsi="Arial" w:cs="Arial"/>
              <w:sz w:val="18"/>
              <w:szCs w:val="18"/>
            </w:rPr>
            <w:t xml:space="preserve">Ю.А. Ерина, </w:t>
          </w:r>
          <w:r w:rsidRPr="001358E1">
            <w:rPr>
              <w:rFonts w:ascii="Arial" w:hAnsi="Arial" w:cs="Arial"/>
              <w:sz w:val="18"/>
              <w:szCs w:val="18"/>
            </w:rPr>
            <w:t>преподаватель Университетского колледжа ФГАОУ ВО ВолГУ</w:t>
          </w:r>
          <w:r w:rsidRPr="00436CDC">
            <w:rPr>
              <w:rFonts w:ascii="Arial" w:hAnsi="Arial" w:cs="Arial"/>
              <w:sz w:val="18"/>
              <w:szCs w:val="18"/>
            </w:rPr>
            <w:t>Стр.</w:t>
          </w:r>
          <w:r w:rsidRPr="000B0570">
            <w:rPr>
              <w:rFonts w:ascii="Arial" w:hAnsi="Arial" w:cs="Arial"/>
              <w:sz w:val="18"/>
              <w:szCs w:val="18"/>
            </w:rPr>
            <w:fldChar w:fldCharType="begin"/>
          </w:r>
          <w:r w:rsidRPr="000B0570">
            <w:rPr>
              <w:rFonts w:ascii="Arial" w:hAnsi="Arial" w:cs="Arial"/>
              <w:sz w:val="18"/>
              <w:szCs w:val="18"/>
            </w:rPr>
            <w:instrText>PAGE</w:instrText>
          </w:r>
          <w:r w:rsidRPr="00436CDC">
            <w:rPr>
              <w:rFonts w:ascii="Arial" w:hAnsi="Arial" w:cs="Arial"/>
              <w:b/>
              <w:bCs/>
              <w:sz w:val="18"/>
              <w:szCs w:val="18"/>
            </w:rPr>
            <w:instrText xml:space="preserve">  \* Arabic  \* MERGEFORMAT</w:instrText>
          </w:r>
          <w:r w:rsidRPr="000B0570">
            <w:rPr>
              <w:rFonts w:ascii="Arial" w:hAnsi="Arial" w:cs="Arial"/>
              <w:sz w:val="18"/>
              <w:szCs w:val="18"/>
            </w:rPr>
            <w:fldChar w:fldCharType="separate"/>
          </w:r>
          <w:r w:rsidR="00602D5F" w:rsidRPr="00602D5F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0B0570">
            <w:rPr>
              <w:rFonts w:ascii="Arial" w:hAnsi="Arial" w:cs="Arial"/>
              <w:sz w:val="18"/>
              <w:szCs w:val="18"/>
            </w:rPr>
            <w:fldChar w:fldCharType="end"/>
          </w:r>
          <w:r w:rsidRPr="00436CDC">
            <w:rPr>
              <w:rFonts w:ascii="Arial" w:hAnsi="Arial" w:cs="Arial"/>
              <w:sz w:val="18"/>
              <w:szCs w:val="18"/>
            </w:rPr>
            <w:t xml:space="preserve"> из </w:t>
          </w:r>
          <w:fldSimple w:instr="NUMPAGES  \* Arabic  \* MERGEFORMAT">
            <w:r w:rsidR="00602D5F" w:rsidRPr="00602D5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27</w:t>
            </w:r>
          </w:fldSimple>
        </w:p>
      </w:tc>
    </w:tr>
    <w:tr w:rsidR="00AC39AA" w:rsidRPr="00436CDC">
      <w:tc>
        <w:tcPr>
          <w:tcW w:w="10348" w:type="dxa"/>
        </w:tcPr>
        <w:p w:rsidR="00AC39AA" w:rsidRPr="00436CDC" w:rsidRDefault="00AC39AA" w:rsidP="001A0016">
          <w:pPr>
            <w:pStyle w:val="af4"/>
            <w:rPr>
              <w:rFonts w:ascii="Arial" w:hAnsi="Arial" w:cs="Arial"/>
              <w:sz w:val="18"/>
              <w:szCs w:val="18"/>
            </w:rPr>
          </w:pPr>
          <w:r w:rsidRPr="00436CDC">
            <w:rPr>
              <w:rFonts w:ascii="Arial" w:hAnsi="Arial" w:cs="Arial"/>
              <w:sz w:val="18"/>
              <w:szCs w:val="18"/>
            </w:rPr>
            <w:t>Копии с данного оригинала при распечатке недействительны без заверительной надписи</w:t>
          </w:r>
        </w:p>
      </w:tc>
    </w:tr>
  </w:tbl>
  <w:p w:rsidR="00AC39AA" w:rsidRDefault="00AC39AA">
    <w:pPr>
      <w:pStyle w:val="af4"/>
    </w:pPr>
  </w:p>
  <w:p w:rsidR="00AC39AA" w:rsidRDefault="00AC39AA" w:rsidP="001A001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A" w:rsidRDefault="00AC39AA" w:rsidP="000D3A9B">
      <w:r>
        <w:separator/>
      </w:r>
    </w:p>
  </w:footnote>
  <w:footnote w:type="continuationSeparator" w:id="0">
    <w:p w:rsidR="00AC39AA" w:rsidRDefault="00AC39AA" w:rsidP="000D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4" w15:restartNumberingAfterBreak="0">
    <w:nsid w:val="02727BBF"/>
    <w:multiLevelType w:val="hybridMultilevel"/>
    <w:tmpl w:val="B732A148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D4CC7"/>
    <w:multiLevelType w:val="hybridMultilevel"/>
    <w:tmpl w:val="4944039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755A5"/>
    <w:multiLevelType w:val="hybridMultilevel"/>
    <w:tmpl w:val="4944039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B7B10"/>
    <w:multiLevelType w:val="hybridMultilevel"/>
    <w:tmpl w:val="BB94B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E04CE"/>
    <w:multiLevelType w:val="hybridMultilevel"/>
    <w:tmpl w:val="1CDA32E6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4454C"/>
    <w:multiLevelType w:val="hybridMultilevel"/>
    <w:tmpl w:val="A90CE5A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1BA"/>
    <w:multiLevelType w:val="hybridMultilevel"/>
    <w:tmpl w:val="060658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616"/>
    <w:multiLevelType w:val="hybridMultilevel"/>
    <w:tmpl w:val="7DB4EE1C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977B4"/>
    <w:multiLevelType w:val="hybridMultilevel"/>
    <w:tmpl w:val="038EE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F3082"/>
    <w:multiLevelType w:val="hybridMultilevel"/>
    <w:tmpl w:val="DAAEEA1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D04A4"/>
    <w:multiLevelType w:val="hybridMultilevel"/>
    <w:tmpl w:val="A90CE5A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395A"/>
    <w:multiLevelType w:val="hybridMultilevel"/>
    <w:tmpl w:val="FADEDF8A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552"/>
    <w:multiLevelType w:val="hybridMultilevel"/>
    <w:tmpl w:val="3B545E0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690"/>
    <w:multiLevelType w:val="multilevel"/>
    <w:tmpl w:val="8ABCF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448A6"/>
    <w:multiLevelType w:val="hybridMultilevel"/>
    <w:tmpl w:val="BD88BAFA"/>
    <w:lvl w:ilvl="0" w:tplc="2F90F75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850288"/>
    <w:multiLevelType w:val="hybridMultilevel"/>
    <w:tmpl w:val="6452FF46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D6A64"/>
    <w:multiLevelType w:val="hybridMultilevel"/>
    <w:tmpl w:val="EB3A901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7E58"/>
    <w:multiLevelType w:val="hybridMultilevel"/>
    <w:tmpl w:val="AA565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486D"/>
    <w:multiLevelType w:val="hybridMultilevel"/>
    <w:tmpl w:val="2B38525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C29BC"/>
    <w:multiLevelType w:val="hybridMultilevel"/>
    <w:tmpl w:val="852A1B70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0724"/>
    <w:multiLevelType w:val="hybridMultilevel"/>
    <w:tmpl w:val="4D566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10038"/>
    <w:multiLevelType w:val="hybridMultilevel"/>
    <w:tmpl w:val="4CA4B27C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8466E"/>
    <w:multiLevelType w:val="hybridMultilevel"/>
    <w:tmpl w:val="871A5FF2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91194"/>
    <w:multiLevelType w:val="hybridMultilevel"/>
    <w:tmpl w:val="1F648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F702A"/>
    <w:multiLevelType w:val="hybridMultilevel"/>
    <w:tmpl w:val="9A88EC50"/>
    <w:lvl w:ilvl="0" w:tplc="2F90F7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03986"/>
    <w:multiLevelType w:val="hybridMultilevel"/>
    <w:tmpl w:val="F2D6BE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BE4175"/>
    <w:multiLevelType w:val="hybridMultilevel"/>
    <w:tmpl w:val="DC2A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1E54"/>
    <w:multiLevelType w:val="hybridMultilevel"/>
    <w:tmpl w:val="6C7C676E"/>
    <w:lvl w:ilvl="0" w:tplc="0419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8"/>
  </w:num>
  <w:num w:numId="4">
    <w:abstractNumId w:val="23"/>
  </w:num>
  <w:num w:numId="5">
    <w:abstractNumId w:val="8"/>
  </w:num>
  <w:num w:numId="6">
    <w:abstractNumId w:val="19"/>
  </w:num>
  <w:num w:numId="7">
    <w:abstractNumId w:val="4"/>
  </w:num>
  <w:num w:numId="8">
    <w:abstractNumId w:val="20"/>
  </w:num>
  <w:num w:numId="9">
    <w:abstractNumId w:val="14"/>
  </w:num>
  <w:num w:numId="10">
    <w:abstractNumId w:val="5"/>
  </w:num>
  <w:num w:numId="11">
    <w:abstractNumId w:val="18"/>
  </w:num>
  <w:num w:numId="12">
    <w:abstractNumId w:val="30"/>
  </w:num>
  <w:num w:numId="13">
    <w:abstractNumId w:val="27"/>
  </w:num>
  <w:num w:numId="14">
    <w:abstractNumId w:val="24"/>
  </w:num>
  <w:num w:numId="15">
    <w:abstractNumId w:val="12"/>
  </w:num>
  <w:num w:numId="16">
    <w:abstractNumId w:val="21"/>
  </w:num>
  <w:num w:numId="17">
    <w:abstractNumId w:val="7"/>
  </w:num>
  <w:num w:numId="18">
    <w:abstractNumId w:val="26"/>
  </w:num>
  <w:num w:numId="19">
    <w:abstractNumId w:val="16"/>
  </w:num>
  <w:num w:numId="20">
    <w:abstractNumId w:val="31"/>
  </w:num>
  <w:num w:numId="21">
    <w:abstractNumId w:val="25"/>
  </w:num>
  <w:num w:numId="22">
    <w:abstractNumId w:val="13"/>
  </w:num>
  <w:num w:numId="23">
    <w:abstractNumId w:val="11"/>
  </w:num>
  <w:num w:numId="24">
    <w:abstractNumId w:val="22"/>
  </w:num>
  <w:num w:numId="25">
    <w:abstractNumId w:val="29"/>
  </w:num>
  <w:num w:numId="26">
    <w:abstractNumId w:val="9"/>
  </w:num>
  <w:num w:numId="27">
    <w:abstractNumId w:val="15"/>
  </w:num>
  <w:num w:numId="2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2AB3"/>
    <w:rsid w:val="000031BA"/>
    <w:rsid w:val="000106EB"/>
    <w:rsid w:val="0001258B"/>
    <w:rsid w:val="00023BB0"/>
    <w:rsid w:val="00040C58"/>
    <w:rsid w:val="00050E7C"/>
    <w:rsid w:val="0009097C"/>
    <w:rsid w:val="00094425"/>
    <w:rsid w:val="000B0570"/>
    <w:rsid w:val="000D3A9B"/>
    <w:rsid w:val="000E4BD2"/>
    <w:rsid w:val="000F4AF3"/>
    <w:rsid w:val="000F6B93"/>
    <w:rsid w:val="00106249"/>
    <w:rsid w:val="001358E1"/>
    <w:rsid w:val="00155558"/>
    <w:rsid w:val="00156192"/>
    <w:rsid w:val="001A0016"/>
    <w:rsid w:val="001A35F6"/>
    <w:rsid w:val="001C20B9"/>
    <w:rsid w:val="001E0A05"/>
    <w:rsid w:val="00226EFB"/>
    <w:rsid w:val="00227628"/>
    <w:rsid w:val="00242319"/>
    <w:rsid w:val="00291F1C"/>
    <w:rsid w:val="002A5A20"/>
    <w:rsid w:val="002C51D6"/>
    <w:rsid w:val="002E3F7C"/>
    <w:rsid w:val="002E629F"/>
    <w:rsid w:val="0030376D"/>
    <w:rsid w:val="00317B35"/>
    <w:rsid w:val="00317FC2"/>
    <w:rsid w:val="003463AE"/>
    <w:rsid w:val="003979FC"/>
    <w:rsid w:val="003B5004"/>
    <w:rsid w:val="003C20CC"/>
    <w:rsid w:val="003C56C1"/>
    <w:rsid w:val="003F37DC"/>
    <w:rsid w:val="004362E8"/>
    <w:rsid w:val="00436CDC"/>
    <w:rsid w:val="00441794"/>
    <w:rsid w:val="00457CAD"/>
    <w:rsid w:val="00475F2D"/>
    <w:rsid w:val="004973B0"/>
    <w:rsid w:val="004A212C"/>
    <w:rsid w:val="004D11E4"/>
    <w:rsid w:val="004D4404"/>
    <w:rsid w:val="004E711C"/>
    <w:rsid w:val="004F0964"/>
    <w:rsid w:val="004F3DBA"/>
    <w:rsid w:val="00543D53"/>
    <w:rsid w:val="00551679"/>
    <w:rsid w:val="005B278A"/>
    <w:rsid w:val="005B7A96"/>
    <w:rsid w:val="00602D5F"/>
    <w:rsid w:val="00602EAA"/>
    <w:rsid w:val="00603493"/>
    <w:rsid w:val="00610F22"/>
    <w:rsid w:val="006161E7"/>
    <w:rsid w:val="00626CF9"/>
    <w:rsid w:val="006664CA"/>
    <w:rsid w:val="006710CB"/>
    <w:rsid w:val="00675D86"/>
    <w:rsid w:val="00680F76"/>
    <w:rsid w:val="00691ADB"/>
    <w:rsid w:val="006A5B94"/>
    <w:rsid w:val="006D7A19"/>
    <w:rsid w:val="00721A90"/>
    <w:rsid w:val="00723E6D"/>
    <w:rsid w:val="00734B3E"/>
    <w:rsid w:val="0074603B"/>
    <w:rsid w:val="00747563"/>
    <w:rsid w:val="00764EB2"/>
    <w:rsid w:val="007710BA"/>
    <w:rsid w:val="00776DD4"/>
    <w:rsid w:val="00794756"/>
    <w:rsid w:val="007B6FCE"/>
    <w:rsid w:val="007E526A"/>
    <w:rsid w:val="008364E1"/>
    <w:rsid w:val="008374B1"/>
    <w:rsid w:val="008421D9"/>
    <w:rsid w:val="00862AB3"/>
    <w:rsid w:val="008808A4"/>
    <w:rsid w:val="008B25BD"/>
    <w:rsid w:val="008C232B"/>
    <w:rsid w:val="0092618B"/>
    <w:rsid w:val="00980C11"/>
    <w:rsid w:val="00982761"/>
    <w:rsid w:val="00987B42"/>
    <w:rsid w:val="009A745A"/>
    <w:rsid w:val="009E19DA"/>
    <w:rsid w:val="009E71AF"/>
    <w:rsid w:val="00A005F0"/>
    <w:rsid w:val="00A04890"/>
    <w:rsid w:val="00A1321E"/>
    <w:rsid w:val="00A2141A"/>
    <w:rsid w:val="00A46DF8"/>
    <w:rsid w:val="00A50B9D"/>
    <w:rsid w:val="00A6217D"/>
    <w:rsid w:val="00A766AF"/>
    <w:rsid w:val="00A951F2"/>
    <w:rsid w:val="00A96E36"/>
    <w:rsid w:val="00AA1C58"/>
    <w:rsid w:val="00AC2E9D"/>
    <w:rsid w:val="00AC39AA"/>
    <w:rsid w:val="00AD7484"/>
    <w:rsid w:val="00AF4CD3"/>
    <w:rsid w:val="00B604A4"/>
    <w:rsid w:val="00B67644"/>
    <w:rsid w:val="00B86A72"/>
    <w:rsid w:val="00BA09EF"/>
    <w:rsid w:val="00BA1D45"/>
    <w:rsid w:val="00C01AEF"/>
    <w:rsid w:val="00C4257D"/>
    <w:rsid w:val="00C61565"/>
    <w:rsid w:val="00C62C52"/>
    <w:rsid w:val="00C70452"/>
    <w:rsid w:val="00CB5966"/>
    <w:rsid w:val="00CC5DF0"/>
    <w:rsid w:val="00CC7F1F"/>
    <w:rsid w:val="00CE0885"/>
    <w:rsid w:val="00CF66DA"/>
    <w:rsid w:val="00D06BF3"/>
    <w:rsid w:val="00D27B32"/>
    <w:rsid w:val="00D76777"/>
    <w:rsid w:val="00D965A5"/>
    <w:rsid w:val="00DA4406"/>
    <w:rsid w:val="00DC2C32"/>
    <w:rsid w:val="00E35E20"/>
    <w:rsid w:val="00E80094"/>
    <w:rsid w:val="00EA155C"/>
    <w:rsid w:val="00EA3704"/>
    <w:rsid w:val="00EB1658"/>
    <w:rsid w:val="00EB34AE"/>
    <w:rsid w:val="00EC2DBD"/>
    <w:rsid w:val="00EF1E33"/>
    <w:rsid w:val="00F56F65"/>
    <w:rsid w:val="00F606E6"/>
    <w:rsid w:val="00F74D72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2737BD4"/>
  <w15:docId w15:val="{B5531B79-9AC4-47E3-8355-D8C1FC2C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2AB3"/>
    <w:pPr>
      <w:spacing w:before="100" w:beforeAutospacing="1" w:after="100" w:afterAutospacing="1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2AB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2AB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2AB3"/>
    <w:pPr>
      <w:keepNext/>
      <w:ind w:left="888" w:hanging="88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62A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2AB3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2AB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62AB3"/>
    <w:pPr>
      <w:keepNext/>
      <w:ind w:firstLine="720"/>
      <w:jc w:val="both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862A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2A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62A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62AB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62AB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62AB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862A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862AB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90">
    <w:name w:val="Заголовок 9 Знак"/>
    <w:link w:val="9"/>
    <w:uiPriority w:val="99"/>
    <w:semiHidden/>
    <w:locked/>
    <w:rsid w:val="00862AB3"/>
    <w:rPr>
      <w:rFonts w:ascii="Arial" w:hAnsi="Arial" w:cs="Arial"/>
      <w:lang w:eastAsia="ru-RU"/>
    </w:rPr>
  </w:style>
  <w:style w:type="paragraph" w:styleId="a3">
    <w:name w:val="Subtitle"/>
    <w:basedOn w:val="a"/>
    <w:link w:val="a4"/>
    <w:uiPriority w:val="99"/>
    <w:qFormat/>
    <w:rsid w:val="00862AB3"/>
    <w:rPr>
      <w:rFonts w:ascii="Cambria" w:hAnsi="Cambria" w:cs="Cambria"/>
    </w:rPr>
  </w:style>
  <w:style w:type="character" w:customStyle="1" w:styleId="a4">
    <w:name w:val="Подзаголовок Знак"/>
    <w:link w:val="a3"/>
    <w:uiPriority w:val="99"/>
    <w:locked/>
    <w:rsid w:val="00862AB3"/>
    <w:rPr>
      <w:rFonts w:ascii="Cambria" w:hAnsi="Cambria" w:cs="Cambria"/>
      <w:sz w:val="24"/>
      <w:szCs w:val="24"/>
    </w:rPr>
  </w:style>
  <w:style w:type="paragraph" w:styleId="a5">
    <w:name w:val="Normal (Web)"/>
    <w:basedOn w:val="a"/>
    <w:uiPriority w:val="99"/>
    <w:rsid w:val="00862AB3"/>
    <w:pPr>
      <w:spacing w:before="150" w:after="150"/>
    </w:pPr>
  </w:style>
  <w:style w:type="character" w:styleId="a6">
    <w:name w:val="Strong"/>
    <w:uiPriority w:val="99"/>
    <w:qFormat/>
    <w:rsid w:val="00862AB3"/>
    <w:rPr>
      <w:b/>
      <w:bCs/>
    </w:rPr>
  </w:style>
  <w:style w:type="character" w:customStyle="1" w:styleId="BalloonTextChar">
    <w:name w:val="Balloon Text Char"/>
    <w:uiPriority w:val="99"/>
    <w:semiHidden/>
    <w:locked/>
    <w:rsid w:val="00862AB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862AB3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C61565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862AB3"/>
    <w:rPr>
      <w:rFonts w:ascii="Tahom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862AB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62AB3"/>
    <w:rPr>
      <w:rFonts w:ascii="Times New Roman" w:hAnsi="Times New Roman" w:cs="Times New Roman"/>
      <w:sz w:val="20"/>
      <w:szCs w:val="20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862AB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c">
    <w:name w:val="List Paragraph"/>
    <w:basedOn w:val="a"/>
    <w:qFormat/>
    <w:rsid w:val="00862A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Title"/>
    <w:basedOn w:val="a"/>
    <w:link w:val="ae"/>
    <w:uiPriority w:val="99"/>
    <w:qFormat/>
    <w:rsid w:val="00862AB3"/>
    <w:pPr>
      <w:jc w:val="center"/>
    </w:pPr>
    <w:rPr>
      <w:b/>
      <w:bCs/>
      <w:sz w:val="36"/>
      <w:szCs w:val="36"/>
    </w:rPr>
  </w:style>
  <w:style w:type="character" w:customStyle="1" w:styleId="ae">
    <w:name w:val="Заголовок Знак"/>
    <w:link w:val="ad"/>
    <w:uiPriority w:val="99"/>
    <w:locked/>
    <w:rsid w:val="00862AB3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No Spacing"/>
    <w:uiPriority w:val="99"/>
    <w:qFormat/>
    <w:rsid w:val="00862AB3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62AB3"/>
    <w:pPr>
      <w:spacing w:line="360" w:lineRule="auto"/>
      <w:ind w:firstLine="709"/>
      <w:jc w:val="both"/>
    </w:pPr>
  </w:style>
  <w:style w:type="character" w:customStyle="1" w:styleId="af1">
    <w:name w:val="Основной текст с отступом Знак"/>
    <w:link w:val="af0"/>
    <w:uiPriority w:val="99"/>
    <w:locked/>
    <w:rsid w:val="00862AB3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862AB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862AB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862AB3"/>
    <w:pPr>
      <w:spacing w:after="120"/>
    </w:pPr>
  </w:style>
  <w:style w:type="character" w:customStyle="1" w:styleId="af7">
    <w:name w:val="Основной текст Знак"/>
    <w:link w:val="af6"/>
    <w:uiPriority w:val="99"/>
    <w:locked/>
    <w:rsid w:val="00862AB3"/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rsid w:val="00862AB3"/>
    <w:rPr>
      <w:color w:val="0000FF"/>
      <w:u w:val="single"/>
    </w:rPr>
  </w:style>
  <w:style w:type="character" w:styleId="af9">
    <w:name w:val="page number"/>
    <w:basedOn w:val="a0"/>
    <w:uiPriority w:val="99"/>
    <w:rsid w:val="00862AB3"/>
  </w:style>
  <w:style w:type="paragraph" w:customStyle="1" w:styleId="Default">
    <w:name w:val="Default"/>
    <w:uiPriority w:val="99"/>
    <w:rsid w:val="00862A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862AB3"/>
    <w:pPr>
      <w:widowControl w:val="0"/>
      <w:autoSpaceDE w:val="0"/>
      <w:autoSpaceDN w:val="0"/>
      <w:adjustRightInd w:val="0"/>
      <w:jc w:val="center"/>
    </w:pPr>
  </w:style>
  <w:style w:type="character" w:customStyle="1" w:styleId="FontStyle15">
    <w:name w:val="Font Style15"/>
    <w:uiPriority w:val="99"/>
    <w:rsid w:val="00862A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rsid w:val="00862AB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62AB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862AB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862AB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862AB3"/>
    <w:rPr>
      <w:rFonts w:ascii="Times New Roman" w:hAnsi="Times New Roman" w:cs="Times New Roman"/>
      <w:b/>
      <w:bCs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862AB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862A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8">
    <w:name w:val="Font Style78"/>
    <w:uiPriority w:val="99"/>
    <w:rsid w:val="00862AB3"/>
    <w:rPr>
      <w:rFonts w:ascii="Times New Roman" w:hAnsi="Times New Roman" w:cs="Times New Roman"/>
      <w:sz w:val="26"/>
      <w:szCs w:val="26"/>
    </w:rPr>
  </w:style>
  <w:style w:type="paragraph" w:customStyle="1" w:styleId="afb">
    <w:name w:val="Таблица"/>
    <w:basedOn w:val="a"/>
    <w:autoRedefine/>
    <w:uiPriority w:val="99"/>
    <w:rsid w:val="00862AB3"/>
  </w:style>
  <w:style w:type="character" w:customStyle="1" w:styleId="FontStyle45">
    <w:name w:val="Font Style45"/>
    <w:uiPriority w:val="99"/>
    <w:rsid w:val="00862AB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862AB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63">
    <w:name w:val="Style63"/>
    <w:basedOn w:val="a"/>
    <w:uiPriority w:val="99"/>
    <w:rsid w:val="00862AB3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48">
    <w:name w:val="Font Style48"/>
    <w:uiPriority w:val="99"/>
    <w:rsid w:val="00862AB3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862AB3"/>
    <w:pPr>
      <w:widowControl w:val="0"/>
      <w:autoSpaceDE w:val="0"/>
      <w:autoSpaceDN w:val="0"/>
      <w:adjustRightInd w:val="0"/>
      <w:spacing w:line="230" w:lineRule="exact"/>
      <w:ind w:firstLine="298"/>
      <w:jc w:val="both"/>
    </w:pPr>
  </w:style>
  <w:style w:type="character" w:customStyle="1" w:styleId="apple-converted-space">
    <w:name w:val="apple-converted-space"/>
    <w:uiPriority w:val="99"/>
    <w:rsid w:val="00862AB3"/>
  </w:style>
  <w:style w:type="character" w:customStyle="1" w:styleId="12">
    <w:name w:val="Верхний колонтитул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rsid w:val="00862AB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862AB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uiPriority w:val="99"/>
    <w:semiHidden/>
    <w:locked/>
    <w:rsid w:val="00862AB3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rsid w:val="00862AB3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862AB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4">
    <w:name w:val="Основной текст с отступом 2 Знак"/>
    <w:uiPriority w:val="99"/>
    <w:semiHidden/>
    <w:locked/>
    <w:rsid w:val="00862A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uiPriority w:val="99"/>
    <w:semiHidden/>
    <w:locked/>
    <w:rsid w:val="00862AB3"/>
    <w:rPr>
      <w:rFonts w:ascii="Courier New" w:hAnsi="Courier New" w:cs="Courier New"/>
      <w:sz w:val="20"/>
      <w:szCs w:val="20"/>
      <w:lang w:eastAsia="ru-RU"/>
    </w:rPr>
  </w:style>
  <w:style w:type="paragraph" w:styleId="afc">
    <w:name w:val="Plain Text"/>
    <w:basedOn w:val="a"/>
    <w:link w:val="afd"/>
    <w:uiPriority w:val="99"/>
    <w:semiHidden/>
    <w:rsid w:val="00862AB3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C61565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uiPriority w:val="99"/>
    <w:semiHidden/>
    <w:locked/>
    <w:rsid w:val="00862AB3"/>
    <w:rPr>
      <w:rFonts w:ascii="Consolas" w:hAnsi="Consolas" w:cs="Consolas"/>
      <w:sz w:val="21"/>
      <w:szCs w:val="21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62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a"/>
    <w:uiPriority w:val="99"/>
    <w:rsid w:val="00862AB3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110">
    <w:name w:val="Абзац списка11"/>
    <w:basedOn w:val="a"/>
    <w:uiPriority w:val="99"/>
    <w:rsid w:val="00862AB3"/>
    <w:pPr>
      <w:ind w:left="720"/>
    </w:pPr>
    <w:rPr>
      <w:rFonts w:ascii="Calibri" w:hAnsi="Calibri" w:cs="Calibri"/>
      <w:sz w:val="20"/>
      <w:szCs w:val="20"/>
    </w:rPr>
  </w:style>
  <w:style w:type="paragraph" w:customStyle="1" w:styleId="book">
    <w:name w:val="book"/>
    <w:basedOn w:val="a"/>
    <w:uiPriority w:val="99"/>
    <w:rsid w:val="00862AB3"/>
    <w:pPr>
      <w:ind w:firstLine="424"/>
    </w:pPr>
  </w:style>
  <w:style w:type="character" w:customStyle="1" w:styleId="aff">
    <w:name w:val="Гипертекстовая ссылка"/>
    <w:uiPriority w:val="99"/>
    <w:rsid w:val="00862AB3"/>
    <w:rPr>
      <w:color w:val="008000"/>
    </w:rPr>
  </w:style>
  <w:style w:type="character" w:customStyle="1" w:styleId="FontStyle79">
    <w:name w:val="Font Style79"/>
    <w:uiPriority w:val="99"/>
    <w:rsid w:val="00862AB3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862AB3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862AB3"/>
    <w:pPr>
      <w:spacing w:before="100" w:beforeAutospacing="1" w:after="100" w:afterAutospacing="1"/>
    </w:pPr>
  </w:style>
  <w:style w:type="paragraph" w:styleId="aff0">
    <w:name w:val="caption"/>
    <w:basedOn w:val="a"/>
    <w:next w:val="a"/>
    <w:uiPriority w:val="99"/>
    <w:qFormat/>
    <w:rsid w:val="00862AB3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ff1">
    <w:name w:val="Знак Знак Знак Знак Знак Знак"/>
    <w:basedOn w:val="a"/>
    <w:uiPriority w:val="99"/>
    <w:rsid w:val="00862A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A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2">
    <w:name w:val="Table Grid"/>
    <w:basedOn w:val="a1"/>
    <w:uiPriority w:val="59"/>
    <w:rsid w:val="008808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C70452"/>
    <w:rPr>
      <w:i/>
      <w:iCs/>
    </w:rPr>
  </w:style>
  <w:style w:type="paragraph" w:customStyle="1" w:styleId="msonormalbullet1gifbullet3gif">
    <w:name w:val="msonormalbullet1gifbullet3.gif"/>
    <w:basedOn w:val="a"/>
    <w:rsid w:val="00C70452"/>
    <w:pPr>
      <w:spacing w:before="100" w:beforeAutospacing="1" w:after="100" w:afterAutospacing="1"/>
    </w:pPr>
  </w:style>
  <w:style w:type="character" w:styleId="aff4">
    <w:name w:val="Placeholder Text"/>
    <w:uiPriority w:val="99"/>
    <w:semiHidden/>
    <w:rsid w:val="00C70452"/>
    <w:rPr>
      <w:color w:val="808080"/>
    </w:rPr>
  </w:style>
  <w:style w:type="paragraph" w:customStyle="1" w:styleId="s16">
    <w:name w:val="s_16"/>
    <w:basedOn w:val="a"/>
    <w:rsid w:val="008364E1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f2"/>
    <w:uiPriority w:val="59"/>
    <w:rsid w:val="0092618B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6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739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86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75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427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27</Pages>
  <Words>6014</Words>
  <Characters>34285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ВОЛЖСКИЙ ФИЛИАЛ</vt:lpstr>
    </vt:vector>
  </TitlesOfParts>
  <Company>firm</Company>
  <LinksUpToDate>false</LinksUpToDate>
  <CharactersWithSpaces>40219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ВОЛЖСКИЙ ФИЛИАЛ</dc:title>
  <dc:subject/>
  <dc:creator>НН</dc:creator>
  <cp:keywords/>
  <dc:description/>
  <cp:lastModifiedBy>User</cp:lastModifiedBy>
  <cp:revision>22</cp:revision>
  <dcterms:created xsi:type="dcterms:W3CDTF">2018-09-05T08:00:00Z</dcterms:created>
  <dcterms:modified xsi:type="dcterms:W3CDTF">2024-03-11T08:07:00Z</dcterms:modified>
</cp:coreProperties>
</file>